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281" w:rsidRDefault="00B25281" w:rsidP="00B25281">
      <w:pPr>
        <w:pStyle w:val="a3"/>
        <w:spacing w:before="0" w:after="0" w:line="360" w:lineRule="auto"/>
        <w:ind w:firstLine="709"/>
        <w:contextualSpacing/>
        <w:rPr>
          <w:rFonts w:ascii="Times New Roman" w:hAnsi="Times New Roman"/>
          <w:sz w:val="28"/>
          <w:szCs w:val="28"/>
        </w:rPr>
      </w:pPr>
    </w:p>
    <w:p w:rsidR="00B25281" w:rsidRDefault="00B25281" w:rsidP="00B25281">
      <w:pPr>
        <w:pStyle w:val="a3"/>
        <w:spacing w:before="0" w:after="0"/>
        <w:contextualSpacing/>
        <w:rPr>
          <w:rFonts w:ascii="Times New Roman" w:hAnsi="Times New Roman"/>
          <w:sz w:val="28"/>
          <w:szCs w:val="28"/>
        </w:rPr>
      </w:pPr>
    </w:p>
    <w:p w:rsidR="00B25281" w:rsidRDefault="00B25281" w:rsidP="00B25281">
      <w:pPr>
        <w:pStyle w:val="a3"/>
        <w:spacing w:before="0" w:after="0"/>
        <w:contextualSpacing/>
        <w:rPr>
          <w:rFonts w:ascii="Times New Roman" w:hAnsi="Times New Roman"/>
          <w:sz w:val="28"/>
          <w:szCs w:val="28"/>
        </w:rPr>
      </w:pPr>
    </w:p>
    <w:p w:rsidR="00B25281" w:rsidRDefault="00B25281" w:rsidP="00B25281">
      <w:pPr>
        <w:pStyle w:val="a3"/>
        <w:spacing w:before="0" w:after="0"/>
        <w:contextualSpacing/>
        <w:rPr>
          <w:rFonts w:ascii="Times New Roman" w:hAnsi="Times New Roman"/>
          <w:sz w:val="28"/>
          <w:szCs w:val="28"/>
        </w:rPr>
      </w:pPr>
    </w:p>
    <w:p w:rsidR="00B25281" w:rsidRDefault="00B25281" w:rsidP="00B25281">
      <w:pPr>
        <w:pStyle w:val="a3"/>
        <w:spacing w:before="0" w:after="0"/>
        <w:contextualSpacing/>
        <w:rPr>
          <w:rFonts w:ascii="Times New Roman" w:hAnsi="Times New Roman"/>
          <w:sz w:val="28"/>
          <w:szCs w:val="28"/>
        </w:rPr>
      </w:pPr>
    </w:p>
    <w:p w:rsidR="00B25281" w:rsidRDefault="00B25281" w:rsidP="00B25281">
      <w:pPr>
        <w:pStyle w:val="a3"/>
        <w:spacing w:before="0" w:after="0"/>
        <w:contextualSpacing/>
        <w:rPr>
          <w:rFonts w:ascii="Times New Roman" w:hAnsi="Times New Roman"/>
          <w:sz w:val="28"/>
          <w:szCs w:val="28"/>
        </w:rPr>
      </w:pPr>
    </w:p>
    <w:p w:rsidR="00B25281" w:rsidRDefault="00B25281" w:rsidP="00B25281">
      <w:pPr>
        <w:pStyle w:val="a3"/>
        <w:spacing w:before="0" w:after="0"/>
        <w:contextualSpacing/>
        <w:rPr>
          <w:rFonts w:ascii="Times New Roman" w:hAnsi="Times New Roman"/>
          <w:sz w:val="28"/>
          <w:szCs w:val="28"/>
        </w:rPr>
      </w:pPr>
    </w:p>
    <w:p w:rsidR="00B25281" w:rsidRDefault="00B25281" w:rsidP="00B25281">
      <w:pPr>
        <w:pStyle w:val="a3"/>
        <w:spacing w:before="0" w:after="0"/>
        <w:contextualSpacing/>
        <w:rPr>
          <w:rFonts w:ascii="Times New Roman" w:hAnsi="Times New Roman"/>
          <w:sz w:val="28"/>
          <w:szCs w:val="28"/>
        </w:rPr>
      </w:pPr>
    </w:p>
    <w:p w:rsidR="00B25281" w:rsidRDefault="00B25281" w:rsidP="00B25281">
      <w:pPr>
        <w:pStyle w:val="a3"/>
        <w:spacing w:before="0" w:after="0"/>
        <w:contextualSpacing/>
        <w:rPr>
          <w:rFonts w:ascii="Times New Roman" w:hAnsi="Times New Roman"/>
          <w:sz w:val="28"/>
          <w:szCs w:val="28"/>
        </w:rPr>
      </w:pPr>
    </w:p>
    <w:p w:rsidR="00B25281" w:rsidRDefault="00B25281" w:rsidP="00B25281">
      <w:pPr>
        <w:pStyle w:val="a3"/>
        <w:spacing w:before="0" w:after="0"/>
        <w:contextualSpacing/>
        <w:rPr>
          <w:rFonts w:ascii="Times New Roman" w:hAnsi="Times New Roman"/>
          <w:sz w:val="28"/>
          <w:szCs w:val="28"/>
        </w:rPr>
      </w:pPr>
    </w:p>
    <w:p w:rsidR="00B25281" w:rsidRDefault="00B25281" w:rsidP="00B25281">
      <w:pPr>
        <w:pStyle w:val="a3"/>
        <w:spacing w:before="0" w:after="0"/>
        <w:contextualSpacing/>
        <w:rPr>
          <w:rFonts w:ascii="Times New Roman" w:hAnsi="Times New Roman"/>
          <w:sz w:val="28"/>
          <w:szCs w:val="28"/>
        </w:rPr>
      </w:pPr>
    </w:p>
    <w:p w:rsidR="00B25281" w:rsidRPr="00010F4F" w:rsidRDefault="00B25281" w:rsidP="00B25281">
      <w:pPr>
        <w:pStyle w:val="a3"/>
        <w:spacing w:before="0" w:after="0"/>
        <w:contextualSpacing/>
        <w:rPr>
          <w:rFonts w:ascii="Times New Roman" w:hAnsi="Times New Roman"/>
          <w:spacing w:val="2"/>
          <w:sz w:val="28"/>
          <w:szCs w:val="28"/>
        </w:rPr>
      </w:pPr>
      <w:r w:rsidRPr="00010F4F">
        <w:rPr>
          <w:rFonts w:ascii="Times New Roman" w:hAnsi="Times New Roman"/>
          <w:sz w:val="28"/>
          <w:szCs w:val="28"/>
        </w:rPr>
        <w:t xml:space="preserve">Примерная </w:t>
      </w:r>
      <w:r>
        <w:rPr>
          <w:rFonts w:ascii="Times New Roman" w:hAnsi="Times New Roman"/>
          <w:sz w:val="28"/>
          <w:szCs w:val="28"/>
        </w:rPr>
        <w:br/>
      </w:r>
      <w:r w:rsidRPr="00010F4F">
        <w:rPr>
          <w:rFonts w:ascii="Times New Roman" w:hAnsi="Times New Roman"/>
          <w:sz w:val="28"/>
          <w:szCs w:val="28"/>
        </w:rPr>
        <w:t xml:space="preserve">адаптированная основная общеобразовательная программа </w:t>
      </w:r>
      <w:r>
        <w:rPr>
          <w:rFonts w:ascii="Times New Roman" w:hAnsi="Times New Roman"/>
          <w:sz w:val="28"/>
          <w:szCs w:val="28"/>
        </w:rPr>
        <w:br/>
      </w:r>
      <w:r w:rsidRPr="00010F4F">
        <w:rPr>
          <w:rFonts w:ascii="Times New Roman" w:hAnsi="Times New Roman"/>
          <w:sz w:val="28"/>
          <w:szCs w:val="28"/>
        </w:rPr>
        <w:t>начального общего об</w:t>
      </w:r>
      <w:r w:rsidRPr="00010F4F">
        <w:rPr>
          <w:rFonts w:ascii="Times New Roman" w:hAnsi="Times New Roman"/>
          <w:spacing w:val="2"/>
          <w:sz w:val="28"/>
          <w:szCs w:val="28"/>
        </w:rPr>
        <w:t xml:space="preserve">разования </w:t>
      </w:r>
      <w:r>
        <w:rPr>
          <w:rFonts w:ascii="Times New Roman" w:hAnsi="Times New Roman"/>
          <w:spacing w:val="2"/>
          <w:sz w:val="28"/>
          <w:szCs w:val="28"/>
        </w:rPr>
        <w:br/>
      </w:r>
      <w:r w:rsidRPr="00010F4F">
        <w:rPr>
          <w:rFonts w:ascii="Times New Roman" w:hAnsi="Times New Roman"/>
          <w:spacing w:val="2"/>
          <w:sz w:val="28"/>
          <w:szCs w:val="28"/>
        </w:rPr>
        <w:t>слепых обучающихся</w:t>
      </w:r>
    </w:p>
    <w:p w:rsidR="00B25281" w:rsidRPr="00010F4F" w:rsidRDefault="006E2779" w:rsidP="00B25281">
      <w:pPr>
        <w:tabs>
          <w:tab w:val="left" w:pos="0"/>
          <w:tab w:val="right" w:leader="dot" w:pos="9639"/>
        </w:tabs>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(Вариант 3.4)</w:t>
      </w:r>
    </w:p>
    <w:p w:rsidR="00B25281" w:rsidRPr="00010F4F" w:rsidRDefault="00B25281" w:rsidP="00B25281">
      <w:pPr>
        <w:tabs>
          <w:tab w:val="left" w:pos="0"/>
          <w:tab w:val="right" w:leader="dot" w:pos="9639"/>
        </w:tabs>
        <w:spacing w:after="0" w:line="360" w:lineRule="auto"/>
        <w:ind w:firstLine="709"/>
        <w:contextualSpacing/>
        <w:jc w:val="both"/>
        <w:rPr>
          <w:rFonts w:ascii="Times New Roman" w:hAnsi="Times New Roman"/>
          <w:b/>
          <w:sz w:val="28"/>
          <w:szCs w:val="28"/>
        </w:rPr>
      </w:pPr>
    </w:p>
    <w:p w:rsidR="00B25281" w:rsidRPr="00010F4F" w:rsidRDefault="00B25281" w:rsidP="00B25281">
      <w:pPr>
        <w:tabs>
          <w:tab w:val="left" w:pos="0"/>
          <w:tab w:val="right" w:leader="dot" w:pos="9639"/>
        </w:tabs>
        <w:spacing w:after="0" w:line="360" w:lineRule="auto"/>
        <w:ind w:firstLine="709"/>
        <w:contextualSpacing/>
        <w:jc w:val="both"/>
        <w:rPr>
          <w:rFonts w:ascii="Times New Roman" w:hAnsi="Times New Roman"/>
          <w:b/>
          <w:sz w:val="28"/>
          <w:szCs w:val="28"/>
        </w:rPr>
      </w:pPr>
    </w:p>
    <w:p w:rsidR="00B25281" w:rsidRPr="00010F4F" w:rsidRDefault="00B25281" w:rsidP="00B25281">
      <w:pPr>
        <w:tabs>
          <w:tab w:val="left" w:pos="0"/>
          <w:tab w:val="right" w:leader="dot" w:pos="9639"/>
        </w:tabs>
        <w:spacing w:after="0" w:line="360" w:lineRule="auto"/>
        <w:ind w:firstLine="709"/>
        <w:contextualSpacing/>
        <w:jc w:val="both"/>
        <w:rPr>
          <w:rFonts w:ascii="Times New Roman" w:hAnsi="Times New Roman"/>
          <w:b/>
          <w:sz w:val="28"/>
          <w:szCs w:val="28"/>
        </w:rPr>
      </w:pPr>
    </w:p>
    <w:p w:rsidR="00B25281" w:rsidRPr="00010F4F" w:rsidRDefault="00B25281" w:rsidP="00B25281">
      <w:pPr>
        <w:tabs>
          <w:tab w:val="left" w:pos="0"/>
          <w:tab w:val="right" w:leader="dot" w:pos="9639"/>
        </w:tabs>
        <w:spacing w:after="0" w:line="360" w:lineRule="auto"/>
        <w:ind w:firstLine="709"/>
        <w:contextualSpacing/>
        <w:jc w:val="both"/>
        <w:rPr>
          <w:rFonts w:ascii="Times New Roman" w:hAnsi="Times New Roman"/>
          <w:b/>
          <w:sz w:val="28"/>
          <w:szCs w:val="28"/>
        </w:rPr>
      </w:pPr>
    </w:p>
    <w:p w:rsidR="00B25281" w:rsidRPr="00010F4F" w:rsidRDefault="00B25281" w:rsidP="00B25281">
      <w:pPr>
        <w:tabs>
          <w:tab w:val="left" w:pos="0"/>
          <w:tab w:val="right" w:leader="dot" w:pos="9639"/>
        </w:tabs>
        <w:spacing w:after="0" w:line="360" w:lineRule="auto"/>
        <w:ind w:firstLine="709"/>
        <w:contextualSpacing/>
        <w:jc w:val="both"/>
        <w:rPr>
          <w:rFonts w:ascii="Times New Roman" w:hAnsi="Times New Roman"/>
          <w:b/>
          <w:sz w:val="28"/>
          <w:szCs w:val="28"/>
        </w:rPr>
      </w:pPr>
    </w:p>
    <w:p w:rsidR="00B25281" w:rsidRPr="00010F4F" w:rsidRDefault="00B25281" w:rsidP="00B25281">
      <w:pPr>
        <w:tabs>
          <w:tab w:val="left" w:pos="0"/>
          <w:tab w:val="right" w:leader="dot" w:pos="9639"/>
        </w:tabs>
        <w:spacing w:after="0" w:line="360" w:lineRule="auto"/>
        <w:ind w:firstLine="709"/>
        <w:contextualSpacing/>
        <w:jc w:val="both"/>
        <w:rPr>
          <w:rFonts w:ascii="Times New Roman" w:hAnsi="Times New Roman"/>
          <w:b/>
          <w:sz w:val="28"/>
          <w:szCs w:val="28"/>
        </w:rPr>
      </w:pPr>
    </w:p>
    <w:p w:rsidR="00B25281" w:rsidRPr="00010F4F" w:rsidRDefault="00B25281" w:rsidP="00B25281">
      <w:pPr>
        <w:tabs>
          <w:tab w:val="left" w:pos="0"/>
          <w:tab w:val="right" w:leader="dot" w:pos="9639"/>
        </w:tabs>
        <w:spacing w:after="0" w:line="360" w:lineRule="auto"/>
        <w:ind w:firstLine="709"/>
        <w:contextualSpacing/>
        <w:jc w:val="both"/>
        <w:rPr>
          <w:rFonts w:ascii="Times New Roman" w:hAnsi="Times New Roman"/>
          <w:b/>
          <w:sz w:val="28"/>
          <w:szCs w:val="28"/>
        </w:rPr>
      </w:pPr>
    </w:p>
    <w:p w:rsidR="00B25281" w:rsidRPr="00010F4F" w:rsidRDefault="00B25281" w:rsidP="00B25281">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B25281" w:rsidRPr="00010F4F" w:rsidRDefault="00B25281" w:rsidP="00B25281">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B25281" w:rsidRPr="00010F4F" w:rsidRDefault="00B25281" w:rsidP="00B25281">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B25281" w:rsidRPr="00010F4F" w:rsidRDefault="00B25281" w:rsidP="00B25281">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B25281" w:rsidRDefault="00B25281" w:rsidP="00B25281">
      <w:pPr>
        <w:spacing w:after="0" w:line="360" w:lineRule="auto"/>
        <w:contextualSpacing/>
        <w:rPr>
          <w:rFonts w:ascii="Times New Roman" w:hAnsi="Times New Roman"/>
          <w:b/>
          <w:sz w:val="28"/>
          <w:szCs w:val="28"/>
        </w:rPr>
      </w:pPr>
      <w:r>
        <w:rPr>
          <w:rFonts w:ascii="Times New Roman" w:hAnsi="Times New Roman"/>
          <w:b/>
          <w:sz w:val="28"/>
          <w:szCs w:val="28"/>
        </w:rPr>
        <w:br w:type="page"/>
      </w:r>
    </w:p>
    <w:tbl>
      <w:tblPr>
        <w:tblW w:w="0" w:type="auto"/>
        <w:tblLook w:val="00A0"/>
      </w:tblPr>
      <w:tblGrid>
        <w:gridCol w:w="985"/>
        <w:gridCol w:w="7770"/>
        <w:gridCol w:w="816"/>
      </w:tblGrid>
      <w:tr w:rsidR="00B25281" w:rsidRPr="00473E2C" w:rsidTr="00052711">
        <w:tc>
          <w:tcPr>
            <w:tcW w:w="9571" w:type="dxa"/>
            <w:gridSpan w:val="3"/>
          </w:tcPr>
          <w:p w:rsidR="00B25281" w:rsidRPr="00473E2C" w:rsidRDefault="00B25281" w:rsidP="00052711">
            <w:pPr>
              <w:tabs>
                <w:tab w:val="left" w:pos="-567"/>
                <w:tab w:val="right" w:leader="dot" w:pos="9639"/>
              </w:tabs>
              <w:spacing w:after="0" w:line="360" w:lineRule="auto"/>
              <w:ind w:right="139" w:firstLine="709"/>
              <w:contextualSpacing/>
              <w:jc w:val="center"/>
              <w:rPr>
                <w:rFonts w:ascii="Times New Roman" w:hAnsi="Times New Roman"/>
                <w:b/>
                <w:sz w:val="28"/>
                <w:szCs w:val="28"/>
              </w:rPr>
            </w:pPr>
            <w:r w:rsidRPr="00473E2C">
              <w:rPr>
                <w:rFonts w:ascii="Times New Roman" w:hAnsi="Times New Roman"/>
                <w:b/>
                <w:sz w:val="28"/>
                <w:szCs w:val="28"/>
              </w:rPr>
              <w:lastRenderedPageBreak/>
              <w:t>Содержание</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w:t>
            </w: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ОБЩИЕ ПОЛОЖЕНИЯ</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4</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Pr="00473E2C">
              <w:rPr>
                <w:rFonts w:ascii="Times New Roman" w:hAnsi="Times New Roman"/>
                <w:b/>
                <w:sz w:val="28"/>
                <w:szCs w:val="28"/>
              </w:rPr>
              <w:t>.</w:t>
            </w: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ПРИМЕРНАЯ АДАПТИРОВАННАЯ ОСНОВНАЯ ОБРАЗОВАТЕЛЬНАЯ ПРОГРАММА НАЧАЛЬНОГО ОБЩЕГО ОБРАЗОВАНИЯ  СЛЕПЫХ ОБУЧАЮЩИХСЯ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473E2C">
              <w:rPr>
                <w:rFonts w:ascii="Times New Roman" w:hAnsi="Times New Roman"/>
                <w:b/>
                <w:sz w:val="28"/>
                <w:szCs w:val="28"/>
              </w:rPr>
              <w:t xml:space="preserve"> (ВАРИАНТ 3.4)</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10</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Pr="00473E2C">
              <w:rPr>
                <w:rFonts w:ascii="Times New Roman" w:hAnsi="Times New Roman"/>
                <w:b/>
                <w:sz w:val="28"/>
                <w:szCs w:val="28"/>
              </w:rPr>
              <w:t>.1.</w:t>
            </w: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10</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Pr="00473E2C">
              <w:rPr>
                <w:rFonts w:ascii="Times New Roman" w:hAnsi="Times New Roman"/>
                <w:b/>
                <w:sz w:val="28"/>
                <w:szCs w:val="28"/>
              </w:rPr>
              <w:t>.1.1.</w:t>
            </w: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10</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Pr="00473E2C">
              <w:rPr>
                <w:rFonts w:ascii="Times New Roman" w:hAnsi="Times New Roman"/>
                <w:b/>
                <w:sz w:val="28"/>
                <w:szCs w:val="28"/>
              </w:rPr>
              <w:t>.1.2.</w:t>
            </w: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Планируемые результаты освоения слепыми обучающимися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473E2C">
              <w:rPr>
                <w:rFonts w:ascii="Times New Roman" w:hAnsi="Times New Roman"/>
                <w:b/>
                <w:sz w:val="28"/>
                <w:szCs w:val="28"/>
              </w:rPr>
              <w:t xml:space="preserve"> адаптированной основной общеобразовательной программы начального общего образования</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28</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Pr="00473E2C">
              <w:rPr>
                <w:rFonts w:ascii="Times New Roman" w:hAnsi="Times New Roman"/>
                <w:b/>
                <w:sz w:val="28"/>
                <w:szCs w:val="28"/>
              </w:rPr>
              <w:t>.1.3.</w:t>
            </w: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 xml:space="preserve">Система оценки достижения планируемых результатов освоения слепыми обучающимися </w:t>
            </w:r>
            <w:r w:rsidRPr="00473E2C">
              <w:rPr>
                <w:rFonts w:ascii="Times New Roman" w:hAnsi="Times New Roman"/>
                <w:b/>
                <w:kern w:val="2"/>
                <w:sz w:val="28"/>
                <w:szCs w:val="28"/>
              </w:rPr>
              <w:t>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r w:rsidRPr="002D2859">
              <w:rPr>
                <w:rFonts w:ascii="Times New Roman" w:hAnsi="Times New Roman"/>
                <w:b/>
                <w:kern w:val="2"/>
                <w:sz w:val="28"/>
                <w:szCs w:val="28"/>
              </w:rPr>
              <w:t xml:space="preserve"> </w:t>
            </w:r>
            <w:r w:rsidRPr="0079781E">
              <w:rPr>
                <w:rFonts w:ascii="Times New Roman" w:hAnsi="Times New Roman"/>
                <w:b/>
                <w:kern w:val="2"/>
                <w:sz w:val="28"/>
                <w:szCs w:val="28"/>
              </w:rPr>
              <w:t xml:space="preserve">                                                                                                                                                                                                                                                                                                                                                                                                                                                                                                                                                                                                                                                                                                                                                               </w:t>
            </w:r>
            <w:r w:rsidRPr="00473E2C">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36</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Pr="00473E2C">
              <w:rPr>
                <w:rFonts w:ascii="Times New Roman" w:hAnsi="Times New Roman"/>
                <w:b/>
                <w:sz w:val="28"/>
                <w:szCs w:val="28"/>
              </w:rPr>
              <w:t>.2.</w:t>
            </w: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41</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Pr="00473E2C">
              <w:rPr>
                <w:rFonts w:ascii="Times New Roman" w:hAnsi="Times New Roman"/>
                <w:b/>
                <w:sz w:val="28"/>
                <w:szCs w:val="28"/>
              </w:rPr>
              <w:t>.2.1.</w:t>
            </w: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базовых учебных действий</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41</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Pr="00473E2C">
              <w:rPr>
                <w:rFonts w:ascii="Times New Roman" w:hAnsi="Times New Roman"/>
                <w:b/>
                <w:sz w:val="28"/>
                <w:szCs w:val="28"/>
              </w:rPr>
              <w:t>.2.2.</w:t>
            </w: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Программы учебных предметов,  курсов коррекционно-развивающей области</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44</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Pr="00473E2C">
              <w:rPr>
                <w:rFonts w:ascii="Times New Roman" w:hAnsi="Times New Roman"/>
                <w:b/>
                <w:sz w:val="28"/>
                <w:szCs w:val="28"/>
              </w:rPr>
              <w:t>.2.3.</w:t>
            </w: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нравственного развития, воспитания</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69</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Pr="00473E2C">
              <w:rPr>
                <w:rFonts w:ascii="Times New Roman" w:hAnsi="Times New Roman"/>
                <w:b/>
                <w:sz w:val="28"/>
                <w:szCs w:val="28"/>
              </w:rPr>
              <w:t>.2.4.</w:t>
            </w: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формирования экологической культуры,</w:t>
            </w:r>
            <w:r w:rsidRPr="00473E2C">
              <w:rPr>
                <w:rFonts w:ascii="Times New Roman" w:hAnsi="Times New Roman"/>
                <w:b/>
                <w:sz w:val="28"/>
                <w:szCs w:val="28"/>
              </w:rPr>
              <w:br/>
            </w:r>
            <w:r w:rsidRPr="00473E2C">
              <w:rPr>
                <w:rFonts w:ascii="Times New Roman" w:hAnsi="Times New Roman"/>
                <w:b/>
                <w:sz w:val="28"/>
                <w:szCs w:val="28"/>
              </w:rPr>
              <w:lastRenderedPageBreak/>
              <w:t>здорового и безопасного образа жизни</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lastRenderedPageBreak/>
              <w:t>76</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lastRenderedPageBreak/>
              <w:t>2</w:t>
            </w:r>
            <w:r w:rsidRPr="00473E2C">
              <w:rPr>
                <w:rFonts w:ascii="Times New Roman" w:hAnsi="Times New Roman"/>
                <w:b/>
                <w:sz w:val="28"/>
                <w:szCs w:val="28"/>
              </w:rPr>
              <w:t>.2.5.</w:t>
            </w: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коррекционной работы</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82</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Pr="00473E2C">
              <w:rPr>
                <w:rFonts w:ascii="Times New Roman" w:hAnsi="Times New Roman"/>
                <w:b/>
                <w:sz w:val="28"/>
                <w:szCs w:val="28"/>
              </w:rPr>
              <w:t>.2.6.</w:t>
            </w: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Программа внеурочной деятельности</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87</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Pr="00473E2C">
              <w:rPr>
                <w:rFonts w:ascii="Times New Roman" w:hAnsi="Times New Roman"/>
                <w:b/>
                <w:sz w:val="28"/>
                <w:szCs w:val="28"/>
              </w:rPr>
              <w:t>.3.</w:t>
            </w: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90</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Pr="00473E2C">
              <w:rPr>
                <w:rFonts w:ascii="Times New Roman" w:hAnsi="Times New Roman"/>
                <w:b/>
                <w:sz w:val="28"/>
                <w:szCs w:val="28"/>
              </w:rPr>
              <w:t>.3.1.</w:t>
            </w: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90</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w:t>
            </w:r>
            <w:r w:rsidRPr="00473E2C">
              <w:rPr>
                <w:rFonts w:ascii="Times New Roman" w:hAnsi="Times New Roman"/>
                <w:b/>
                <w:sz w:val="28"/>
                <w:szCs w:val="28"/>
              </w:rPr>
              <w:t>.3.2.</w:t>
            </w: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r w:rsidRPr="00473E2C">
              <w:rPr>
                <w:rFonts w:ascii="Times New Roman" w:hAnsi="Times New Roman"/>
                <w:b/>
                <w:kern w:val="2"/>
                <w:sz w:val="28"/>
                <w:szCs w:val="28"/>
              </w:rPr>
              <w:t xml:space="preserve"> с умственной отсталостью (умеренной, тяжелой, глу</w:t>
            </w:r>
            <w:r w:rsidRPr="00473E2C">
              <w:rPr>
                <w:rFonts w:ascii="Times New Roman" w:hAnsi="Times New Roman"/>
                <w:b/>
                <w:kern w:val="2"/>
                <w:sz w:val="28"/>
                <w:szCs w:val="28"/>
              </w:rPr>
              <w:softHyphen/>
              <w:t>бокой и тяжелыми множественными нарушениями в развитии)</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kern w:val="2"/>
                <w:sz w:val="28"/>
                <w:szCs w:val="28"/>
              </w:rPr>
              <w:t>98</w:t>
            </w:r>
          </w:p>
        </w:tc>
      </w:tr>
      <w:tr w:rsidR="00B25281" w:rsidRPr="00473E2C" w:rsidTr="00052711">
        <w:tc>
          <w:tcPr>
            <w:tcW w:w="985"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p>
        </w:tc>
        <w:tc>
          <w:tcPr>
            <w:tcW w:w="7770" w:type="dxa"/>
          </w:tcPr>
          <w:p w:rsidR="00B25281" w:rsidRPr="00473E2C" w:rsidRDefault="00B25281" w:rsidP="00052711">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Приложение</w:t>
            </w:r>
          </w:p>
        </w:tc>
        <w:tc>
          <w:tcPr>
            <w:tcW w:w="816" w:type="dxa"/>
          </w:tcPr>
          <w:p w:rsidR="00B25281" w:rsidRPr="00473E2C" w:rsidRDefault="00116783" w:rsidP="00052711">
            <w:pPr>
              <w:tabs>
                <w:tab w:val="left" w:pos="-567"/>
                <w:tab w:val="right" w:leader="dot" w:pos="9639"/>
              </w:tabs>
              <w:spacing w:after="0" w:line="360" w:lineRule="auto"/>
              <w:ind w:right="139"/>
              <w:contextualSpacing/>
              <w:jc w:val="both"/>
              <w:rPr>
                <w:rFonts w:ascii="Times New Roman" w:hAnsi="Times New Roman"/>
                <w:b/>
                <w:kern w:val="2"/>
                <w:sz w:val="28"/>
                <w:szCs w:val="28"/>
              </w:rPr>
            </w:pPr>
            <w:bookmarkStart w:id="0" w:name="_GoBack"/>
            <w:bookmarkEnd w:id="0"/>
            <w:r>
              <w:rPr>
                <w:rFonts w:ascii="Times New Roman" w:hAnsi="Times New Roman"/>
                <w:b/>
                <w:sz w:val="28"/>
                <w:szCs w:val="28"/>
              </w:rPr>
              <w:t>125</w:t>
            </w:r>
          </w:p>
        </w:tc>
      </w:tr>
    </w:tbl>
    <w:p w:rsidR="00B25281" w:rsidRPr="008A599D" w:rsidRDefault="00B25281" w:rsidP="00B25281">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8A599D">
        <w:rPr>
          <w:rFonts w:ascii="Cambria Math" w:hAnsi="Cambria Math" w:cs="Cambria Math"/>
          <w:b/>
          <w:sz w:val="28"/>
          <w:szCs w:val="28"/>
        </w:rPr>
        <w:t> </w:t>
      </w:r>
      <w:r w:rsidRPr="008A599D">
        <w:rPr>
          <w:rFonts w:ascii="MS Mincho" w:eastAsia="MS Mincho" w:hAnsi="MS Mincho" w:cs="MS Mincho" w:hint="eastAsia"/>
          <w:b/>
          <w:sz w:val="28"/>
          <w:szCs w:val="28"/>
        </w:rPr>
        <w:t> </w:t>
      </w:r>
    </w:p>
    <w:p w:rsidR="00B25281" w:rsidRPr="00010F4F" w:rsidRDefault="00B25281" w:rsidP="00B25281">
      <w:pPr>
        <w:tabs>
          <w:tab w:val="left" w:pos="0"/>
          <w:tab w:val="right" w:leader="dot" w:pos="9639"/>
        </w:tabs>
        <w:spacing w:after="0" w:line="360" w:lineRule="auto"/>
        <w:ind w:firstLine="709"/>
        <w:contextualSpacing/>
        <w:jc w:val="both"/>
        <w:rPr>
          <w:rFonts w:ascii="Times New Roman" w:hAnsi="Times New Roman"/>
          <w:b/>
          <w:sz w:val="28"/>
          <w:szCs w:val="28"/>
        </w:rPr>
      </w:pPr>
    </w:p>
    <w:p w:rsidR="00B25281" w:rsidRPr="00010F4F" w:rsidRDefault="00B25281" w:rsidP="00B25281">
      <w:pPr>
        <w:tabs>
          <w:tab w:val="left" w:pos="0"/>
          <w:tab w:val="right" w:leader="dot" w:pos="9639"/>
        </w:tabs>
        <w:spacing w:after="0" w:line="360" w:lineRule="auto"/>
        <w:ind w:firstLine="709"/>
        <w:contextualSpacing/>
        <w:jc w:val="both"/>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Pr="00010F4F" w:rsidRDefault="00B25281" w:rsidP="00B25281">
      <w:pPr>
        <w:tabs>
          <w:tab w:val="left" w:pos="-567"/>
          <w:tab w:val="right" w:leader="dot" w:pos="9639"/>
        </w:tabs>
        <w:spacing w:after="0" w:line="360" w:lineRule="auto"/>
        <w:ind w:right="142"/>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1. ОБЩИЕ ПОЛОЖЕНИЯ</w:t>
      </w:r>
    </w:p>
    <w:p w:rsidR="00B25281" w:rsidRPr="00010F4F" w:rsidRDefault="00B25281" w:rsidP="00B25281">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Определение и назначение адаптированной основной общеобразовательной программы начального общего образования для слепых обучающихся</w:t>
      </w:r>
    </w:p>
    <w:p w:rsidR="00B25281" w:rsidRPr="00010F4F" w:rsidRDefault="00B25281" w:rsidP="00B25281">
      <w:pPr>
        <w:tabs>
          <w:tab w:val="left" w:pos="-567"/>
        </w:tabs>
        <w:spacing w:after="0" w:line="360" w:lineRule="auto"/>
        <w:ind w:right="142" w:firstLine="709"/>
        <w:contextualSpacing/>
        <w:jc w:val="both"/>
        <w:rPr>
          <w:rFonts w:ascii="Times New Roman" w:hAnsi="Times New Roman"/>
          <w:sz w:val="28"/>
          <w:szCs w:val="28"/>
        </w:rPr>
      </w:pPr>
      <w:r w:rsidRPr="00010F4F">
        <w:rPr>
          <w:rFonts w:ascii="Times New Roman" w:hAnsi="Times New Roman"/>
          <w:sz w:val="28"/>
          <w:szCs w:val="28"/>
        </w:rPr>
        <w:t>Адаптированная основная общеобразовательная программа начального общего образования (далее - АООП НОО) разрабатывается в строгом соответствии с Федеральным государственным образовательным стандартом начального общего образования</w:t>
      </w:r>
      <w:r>
        <w:rPr>
          <w:rFonts w:ascii="Times New Roman" w:hAnsi="Times New Roman"/>
          <w:sz w:val="28"/>
          <w:szCs w:val="28"/>
        </w:rPr>
        <w:t xml:space="preserve"> </w:t>
      </w:r>
      <w:r w:rsidRPr="00010F4F">
        <w:rPr>
          <w:rFonts w:ascii="Times New Roman" w:hAnsi="Times New Roman"/>
          <w:sz w:val="28"/>
          <w:szCs w:val="28"/>
        </w:rPr>
        <w:t>обучающихся с ограниченными возможностями здоровья</w:t>
      </w:r>
      <w:r w:rsidRPr="00E2763F">
        <w:rPr>
          <w:rFonts w:ascii="Times New Roman" w:hAnsi="Times New Roman"/>
          <w:sz w:val="28"/>
          <w:szCs w:val="28"/>
        </w:rPr>
        <w:t xml:space="preserve">  </w:t>
      </w:r>
      <w:r w:rsidRPr="00010F4F">
        <w:rPr>
          <w:rFonts w:ascii="Times New Roman" w:hAnsi="Times New Roman"/>
          <w:sz w:val="28"/>
          <w:szCs w:val="28"/>
        </w:rPr>
        <w:t>(далее - Стандарт) и представляет собой образовательную программу, адаптированную для обучения слепых обучающихся с учетом их возрастных, типологических и индивидуальных особенностей, а также особых образовательных потребностей.</w:t>
      </w:r>
    </w:p>
    <w:p w:rsidR="00B25281" w:rsidRPr="00010F4F" w:rsidRDefault="00B25281" w:rsidP="00B25281">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самостоятельно разрабатывается и утверждается образовательной организацией (далее – ОО), осуществляющей образовательную деятельность в соответствии со</w:t>
      </w:r>
      <w:r>
        <w:rPr>
          <w:rFonts w:ascii="Times New Roman" w:hAnsi="Times New Roman" w:cs="Times New Roman"/>
          <w:sz w:val="28"/>
          <w:szCs w:val="28"/>
        </w:rPr>
        <w:t xml:space="preserve"> </w:t>
      </w:r>
      <w:r w:rsidRPr="00010F4F">
        <w:rPr>
          <w:rFonts w:ascii="Times New Roman" w:hAnsi="Times New Roman"/>
          <w:sz w:val="28"/>
          <w:szCs w:val="28"/>
        </w:rPr>
        <w:t>Стандарт</w:t>
      </w:r>
      <w:r>
        <w:rPr>
          <w:rFonts w:ascii="Times New Roman" w:hAnsi="Times New Roman"/>
          <w:sz w:val="28"/>
          <w:szCs w:val="28"/>
        </w:rPr>
        <w:t>а</w:t>
      </w:r>
      <w:r w:rsidRPr="00010F4F">
        <w:rPr>
          <w:rFonts w:ascii="Times New Roman" w:hAnsi="Times New Roman"/>
          <w:sz w:val="28"/>
          <w:szCs w:val="28"/>
        </w:rPr>
        <w:t>м</w:t>
      </w:r>
      <w:r w:rsidRPr="00010F4F">
        <w:rPr>
          <w:rFonts w:ascii="Times New Roman" w:hAnsi="Times New Roman" w:cs="Times New Roman"/>
          <w:sz w:val="28"/>
          <w:szCs w:val="28"/>
        </w:rPr>
        <w:t>и с учетом примерной адаптированной основной образовательной программы начального общего образования</w:t>
      </w:r>
      <w:r>
        <w:rPr>
          <w:rFonts w:ascii="Times New Roman" w:hAnsi="Times New Roman" w:cs="Times New Roman"/>
          <w:sz w:val="28"/>
          <w:szCs w:val="28"/>
        </w:rPr>
        <w:t xml:space="preserve"> </w:t>
      </w:r>
      <w:r w:rsidRPr="00010F4F">
        <w:rPr>
          <w:rFonts w:ascii="Times New Roman" w:hAnsi="Times New Roman" w:cs="Times New Roman"/>
          <w:sz w:val="28"/>
          <w:szCs w:val="28"/>
        </w:rPr>
        <w:t>(далее -ПрАООП НОО) для слепых обучающихся.</w:t>
      </w:r>
    </w:p>
    <w:p w:rsidR="00B25281" w:rsidRPr="00010F4F" w:rsidRDefault="00B25281" w:rsidP="00B25281">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определяет содержание образования, ожидаемые результаты и условия ее реализации.</w:t>
      </w:r>
    </w:p>
    <w:p w:rsidR="00B25281" w:rsidRPr="00010F4F" w:rsidRDefault="00B25281" w:rsidP="00B25281">
      <w:pPr>
        <w:tabs>
          <w:tab w:val="left" w:pos="-567"/>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Структура адаптированной основной общеобразовательной программы начального общего образования для слепых обучающихся.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Структура АООП НОО для</w:t>
      </w:r>
      <w:r>
        <w:rPr>
          <w:rFonts w:ascii="Times New Roman" w:hAnsi="Times New Roman"/>
          <w:sz w:val="28"/>
          <w:szCs w:val="28"/>
        </w:rPr>
        <w:t xml:space="preserve"> </w:t>
      </w:r>
      <w:r w:rsidRPr="00010F4F">
        <w:rPr>
          <w:rFonts w:ascii="Times New Roman" w:hAnsi="Times New Roman"/>
          <w:sz w:val="28"/>
          <w:szCs w:val="28"/>
        </w:rPr>
        <w:t>слепых обучающихся 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должна содержать три раздела: целевой, содержательный и организационный.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определяет общее назначение, цели, задачи и планируемые результаты реализации АООП НОО для слепых обучающихся, а также способы определения достижения этих целей и результатов.</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включает:</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пояснительную записку;</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планируемые результаты освоения слепыми обучающимися АООП НОО;</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оценки достижения планируемых результатов освоения АООП НОО.</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Содержательный раздел определяет общее содержание АООП НОО для слепых 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программы отдельных учебных предметов, курсов коррекционно-развивающей области;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духовно-нравственного развития, воспитания слепых обучающихся (в зависимости от варианта АООП НОО – нравственного развития, воспитания обучающихся);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экологической культуры, здорового и безопасного образа жизни;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коррекционной работы;</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внеурочной деятельности.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Организационный раздел включает:</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план НОО, включающий предметные и коррекционно-развивающую области, направления внеурочной деятельности;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условий реализации АООП НОО в соответствии с требованиями Стандарта.</w:t>
      </w:r>
    </w:p>
    <w:p w:rsidR="00B25281" w:rsidRPr="00010F4F" w:rsidRDefault="00B25281" w:rsidP="00B25281">
      <w:pPr>
        <w:tabs>
          <w:tab w:val="left" w:pos="-567"/>
        </w:tabs>
        <w:spacing w:after="0" w:line="360" w:lineRule="auto"/>
        <w:ind w:right="139" w:firstLine="709"/>
        <w:contextualSpacing/>
        <w:jc w:val="both"/>
        <w:rPr>
          <w:sz w:val="28"/>
          <w:szCs w:val="28"/>
        </w:rPr>
      </w:pPr>
      <w:r w:rsidRPr="00010F4F">
        <w:rPr>
          <w:rFonts w:ascii="Times New Roman" w:hAnsi="Times New Roman"/>
          <w:sz w:val="28"/>
          <w:szCs w:val="28"/>
        </w:rPr>
        <w:t>Учебный план НОО слепых обучающихся (далее – Учебный план) является основным организационным механизмом реализации АООПНОО.</w:t>
      </w:r>
    </w:p>
    <w:p w:rsidR="00B25281" w:rsidRPr="00010F4F" w:rsidRDefault="00B25281" w:rsidP="00B25281">
      <w:pPr>
        <w:tabs>
          <w:tab w:val="left" w:pos="-567"/>
        </w:tabs>
        <w:spacing w:after="0" w:line="360" w:lineRule="auto"/>
        <w:ind w:right="139" w:firstLine="709"/>
        <w:contextualSpacing/>
        <w:jc w:val="both"/>
        <w:rPr>
          <w:rFonts w:ascii="Times New Roman" w:hAnsi="Times New Roman"/>
          <w:bCs/>
          <w:sz w:val="28"/>
          <w:szCs w:val="28"/>
        </w:rPr>
      </w:pPr>
      <w:r w:rsidRPr="00010F4F">
        <w:rPr>
          <w:rFonts w:ascii="Times New Roman" w:hAnsi="Times New Roman"/>
          <w:bCs/>
          <w:sz w:val="28"/>
          <w:szCs w:val="28"/>
        </w:rPr>
        <w:lastRenderedPageBreak/>
        <w:t>В соответствии со</w:t>
      </w:r>
      <w:r>
        <w:rPr>
          <w:rFonts w:ascii="Times New Roman" w:hAnsi="Times New Roman"/>
          <w:bCs/>
          <w:sz w:val="28"/>
          <w:szCs w:val="28"/>
        </w:rPr>
        <w:t xml:space="preserve"> </w:t>
      </w:r>
      <w:r w:rsidRPr="00010F4F">
        <w:rPr>
          <w:rFonts w:ascii="Times New Roman" w:hAnsi="Times New Roman"/>
          <w:sz w:val="28"/>
          <w:szCs w:val="28"/>
        </w:rPr>
        <w:t>Стандартом слепых АООП НОО</w:t>
      </w:r>
      <w:r w:rsidRPr="00010F4F">
        <w:rPr>
          <w:rFonts w:ascii="Times New Roman" w:hAnsi="Times New Roman"/>
          <w:bCs/>
          <w:sz w:val="28"/>
          <w:szCs w:val="28"/>
        </w:rPr>
        <w:t xml:space="preserve"> для слепых обучающихся включает четыре варианта программ различных по уровню сложности и направленности с </w:t>
      </w:r>
      <w:r w:rsidRPr="00010F4F">
        <w:rPr>
          <w:rFonts w:ascii="Times New Roman" w:hAnsi="Times New Roman"/>
          <w:kern w:val="2"/>
          <w:sz w:val="28"/>
          <w:szCs w:val="28"/>
        </w:rPr>
        <w:t xml:space="preserve">учетом их возрастных особенностей, а также особых образовательных потребностей - </w:t>
      </w:r>
      <w:r w:rsidRPr="00010F4F">
        <w:rPr>
          <w:rFonts w:ascii="Times New Roman" w:hAnsi="Times New Roman"/>
          <w:bCs/>
          <w:sz w:val="28"/>
          <w:szCs w:val="28"/>
        </w:rPr>
        <w:t>варианты 3.1, 3.2, 3.3, 3.4.</w:t>
      </w:r>
    </w:p>
    <w:p w:rsidR="00B25281" w:rsidRPr="00010F4F" w:rsidRDefault="00B25281" w:rsidP="00B25281">
      <w:pPr>
        <w:spacing w:after="0" w:line="360" w:lineRule="auto"/>
        <w:ind w:firstLine="709"/>
        <w:contextualSpacing/>
        <w:jc w:val="both"/>
        <w:rPr>
          <w:rFonts w:ascii="Times New Roman" w:hAnsi="Times New Roman"/>
          <w:b/>
          <w:sz w:val="28"/>
          <w:szCs w:val="28"/>
        </w:rPr>
      </w:pPr>
      <w:r w:rsidRPr="00010F4F">
        <w:rPr>
          <w:rFonts w:ascii="Times New Roman" w:hAnsi="Times New Roman"/>
          <w:b/>
          <w:spacing w:val="2"/>
          <w:sz w:val="28"/>
          <w:szCs w:val="28"/>
        </w:rPr>
        <w:t xml:space="preserve">Принципы и подходы к формированию </w:t>
      </w:r>
      <w:r w:rsidRPr="00010F4F">
        <w:rPr>
          <w:rFonts w:ascii="Times New Roman" w:hAnsi="Times New Roman"/>
          <w:b/>
          <w:sz w:val="28"/>
          <w:szCs w:val="28"/>
        </w:rPr>
        <w:t>адаптированной основной общеобразовательной программы начального общего образования для слепых обучающихся</w:t>
      </w:r>
    </w:p>
    <w:p w:rsidR="00B25281" w:rsidRPr="00010F4F" w:rsidRDefault="00B25281" w:rsidP="00B25281">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основу разработки АООП</w:t>
      </w:r>
      <w:r w:rsidRPr="00010F4F">
        <w:rPr>
          <w:rFonts w:ascii="Times New Roman" w:hAnsi="Times New Roman"/>
          <w:bCs/>
          <w:iCs/>
          <w:kern w:val="28"/>
          <w:sz w:val="28"/>
          <w:szCs w:val="28"/>
        </w:rPr>
        <w:t xml:space="preserve"> НОО </w:t>
      </w:r>
      <w:r w:rsidRPr="00010F4F">
        <w:rPr>
          <w:rFonts w:ascii="Times New Roman" w:hAnsi="Times New Roman"/>
          <w:kern w:val="28"/>
          <w:sz w:val="28"/>
          <w:szCs w:val="28"/>
        </w:rPr>
        <w:t>для слепых обучающихся заложены дифференцированный и деятельностный подходы.</w:t>
      </w:r>
    </w:p>
    <w:p w:rsidR="00B25281" w:rsidRPr="00010F4F" w:rsidRDefault="00B25281" w:rsidP="00B25281">
      <w:pPr>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Дифференцированный подход к построению АООП НОО для слепых обучающихся предполагает учет их особых образовательных потребностей, в том числе индивидуальных, типологических особенностей развития, которые проявляются в наличии разных возможностей в освоении содержания образования. Это обусловливает необходимость создания разных вариантов образовательной программы. Варианты АООП НОО для слепых обучающихся создаются в соответствии с дифференцированно сформулированными требованиями </w:t>
      </w:r>
      <w:r w:rsidRPr="00010F4F">
        <w:rPr>
          <w:rFonts w:ascii="Times New Roman" w:hAnsi="Times New Roman"/>
          <w:sz w:val="28"/>
          <w:szCs w:val="28"/>
        </w:rPr>
        <w:t>Стандарта</w:t>
      </w:r>
      <w:r w:rsidRPr="00010F4F">
        <w:rPr>
          <w:rFonts w:ascii="Times New Roman" w:hAnsi="Times New Roman"/>
          <w:bCs/>
          <w:iCs/>
          <w:kern w:val="28"/>
          <w:sz w:val="28"/>
          <w:szCs w:val="28"/>
        </w:rPr>
        <w:t xml:space="preserve"> к</w:t>
      </w:r>
      <w:r w:rsidRPr="00010F4F">
        <w:rPr>
          <w:rStyle w:val="afff3"/>
          <w:sz w:val="28"/>
          <w:szCs w:val="28"/>
        </w:rPr>
        <w:footnoteReference w:id="2"/>
      </w:r>
      <w:r w:rsidRPr="00010F4F">
        <w:rPr>
          <w:sz w:val="28"/>
          <w:szCs w:val="28"/>
        </w:rPr>
        <w:t>:</w:t>
      </w:r>
    </w:p>
    <w:p w:rsidR="00B25281" w:rsidRPr="00010F4F" w:rsidRDefault="00B25281" w:rsidP="00B25281">
      <w:pPr>
        <w:pStyle w:val="a6"/>
        <w:spacing w:before="0" w:after="0"/>
        <w:ind w:firstLine="720"/>
        <w:contextualSpacing/>
        <w:jc w:val="both"/>
        <w:rPr>
          <w:sz w:val="28"/>
          <w:szCs w:val="28"/>
        </w:rPr>
      </w:pPr>
      <w:r w:rsidRPr="00010F4F">
        <w:rPr>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B25281" w:rsidRPr="00010F4F" w:rsidRDefault="00B25281" w:rsidP="00B25281">
      <w:pPr>
        <w:pStyle w:val="a6"/>
        <w:spacing w:before="0" w:after="0"/>
        <w:ind w:firstLine="720"/>
        <w:contextualSpacing/>
        <w:jc w:val="both"/>
        <w:rPr>
          <w:sz w:val="28"/>
          <w:szCs w:val="28"/>
        </w:rPr>
      </w:pPr>
      <w:r w:rsidRPr="00010F4F">
        <w:rPr>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B25281" w:rsidRPr="00010F4F" w:rsidRDefault="00B25281" w:rsidP="00B25281">
      <w:pPr>
        <w:pStyle w:val="a6"/>
        <w:spacing w:before="0" w:after="0"/>
        <w:ind w:firstLine="720"/>
        <w:contextualSpacing/>
        <w:jc w:val="both"/>
        <w:rPr>
          <w:sz w:val="28"/>
          <w:szCs w:val="28"/>
        </w:rPr>
      </w:pPr>
      <w:r w:rsidRPr="00010F4F">
        <w:rPr>
          <w:sz w:val="28"/>
          <w:szCs w:val="28"/>
        </w:rPr>
        <w:t>3) результатам освоения основных образовательных программ.</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Применение дифференцированного подхода к созданию образовательных программ обеспечивает </w:t>
      </w:r>
      <w:r w:rsidRPr="00010F4F">
        <w:rPr>
          <w:rFonts w:ascii="Times New Roman" w:hAnsi="Times New Roman"/>
          <w:kern w:val="28"/>
          <w:sz w:val="28"/>
          <w:szCs w:val="28"/>
        </w:rPr>
        <w:t xml:space="preserve">разнообразие содержания, предоставляя слепым обучающимся возможность реализовать индивидуальный потенциал развития. </w:t>
      </w:r>
    </w:p>
    <w:p w:rsidR="00B25281" w:rsidRPr="00010F4F" w:rsidRDefault="00B25281" w:rsidP="00B25281">
      <w:pPr>
        <w:spacing w:after="0" w:line="360" w:lineRule="auto"/>
        <w:ind w:firstLine="709"/>
        <w:contextualSpacing/>
        <w:jc w:val="both"/>
        <w:rPr>
          <w:rFonts w:ascii="Times New Roman" w:hAnsi="Times New Roman"/>
          <w:kern w:val="28"/>
          <w:sz w:val="28"/>
          <w:szCs w:val="28"/>
        </w:rPr>
      </w:pPr>
      <w:r w:rsidRPr="00010F4F">
        <w:rPr>
          <w:rFonts w:ascii="Times New Roman" w:hAnsi="Times New Roman"/>
          <w:bCs/>
          <w:iCs/>
          <w:kern w:val="28"/>
          <w:sz w:val="28"/>
          <w:szCs w:val="28"/>
        </w:rPr>
        <w:lastRenderedPageBreak/>
        <w:t>Деятельностный</w:t>
      </w:r>
      <w:r w:rsidRPr="00010F4F">
        <w:rPr>
          <w:rFonts w:ascii="Times New Roman" w:hAnsi="Times New Roman"/>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слепого обучающегося.</w:t>
      </w:r>
    </w:p>
    <w:p w:rsidR="00B25281" w:rsidRPr="00010F4F" w:rsidRDefault="00B25281" w:rsidP="00B25281">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Деятельностный подход в образовании строится на признании того, что развитие личности слепых обучающихся определяется характером организации доступной им деятельности (учебно-познавательной, коммуникативной, двигательной, предметно-практической). </w:t>
      </w:r>
    </w:p>
    <w:p w:rsidR="00B25281" w:rsidRPr="00010F4F" w:rsidRDefault="00B25281" w:rsidP="00B25281">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Основным средством реализации деятельностного подхода в образовании является организация познавательной и предметно-практической деятельности слепых обучающихся, обеспечивающая овладение ими содержанием образования.</w:t>
      </w:r>
    </w:p>
    <w:p w:rsidR="00B25281" w:rsidRPr="00010F4F" w:rsidRDefault="00B25281" w:rsidP="00B25281">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контексте разработки АООП НОО для слепых обучающихся реализация деятельностного подхода обеспечивает:</w:t>
      </w:r>
    </w:p>
    <w:p w:rsidR="00B25281" w:rsidRPr="00010F4F" w:rsidRDefault="00B25281" w:rsidP="00B25281">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придание результатам образования социально и личностно значимого характера;</w:t>
      </w:r>
    </w:p>
    <w:p w:rsidR="00B25281" w:rsidRPr="00010F4F" w:rsidRDefault="00B25281" w:rsidP="00B25281">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прочное усвоение слепыми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B25281" w:rsidRPr="00010F4F" w:rsidRDefault="00B25281" w:rsidP="00B25281">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существенное повышение мотивации и интереса к учению, приобретению нового опыта деятельности и поведения;</w:t>
      </w:r>
    </w:p>
    <w:p w:rsidR="00B25281" w:rsidRPr="00010F4F" w:rsidRDefault="00B25281" w:rsidP="00B25281">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обеспечение условий для общекультурного и личностного развития на основе формирования универсальных (базовых) учебных действий.</w:t>
      </w:r>
    </w:p>
    <w:p w:rsidR="00B25281" w:rsidRPr="00010F4F" w:rsidRDefault="00B25281" w:rsidP="00B25281">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В основу </w:t>
      </w:r>
      <w:r w:rsidRPr="00010F4F">
        <w:rPr>
          <w:rFonts w:ascii="Times New Roman" w:hAnsi="Times New Roman"/>
          <w:spacing w:val="2"/>
          <w:kern w:val="28"/>
          <w:sz w:val="28"/>
          <w:szCs w:val="28"/>
        </w:rPr>
        <w:t xml:space="preserve">формирования </w:t>
      </w:r>
      <w:r w:rsidRPr="00010F4F">
        <w:rPr>
          <w:rFonts w:ascii="Times New Roman" w:hAnsi="Times New Roman"/>
          <w:sz w:val="28"/>
          <w:szCs w:val="28"/>
        </w:rPr>
        <w:t xml:space="preserve">АООП НОО для </w:t>
      </w:r>
      <w:r w:rsidRPr="00010F4F">
        <w:rPr>
          <w:rFonts w:ascii="Times New Roman" w:hAnsi="Times New Roman"/>
          <w:spacing w:val="2"/>
          <w:kern w:val="28"/>
          <w:sz w:val="28"/>
          <w:szCs w:val="28"/>
        </w:rPr>
        <w:t xml:space="preserve">слепых </w:t>
      </w:r>
      <w:r w:rsidRPr="00010F4F">
        <w:rPr>
          <w:rFonts w:ascii="Times New Roman" w:hAnsi="Times New Roman"/>
          <w:kern w:val="28"/>
          <w:sz w:val="28"/>
          <w:szCs w:val="28"/>
        </w:rPr>
        <w:t>обучающихся положены следующие принципы:</w:t>
      </w:r>
    </w:p>
    <w:p w:rsidR="00B25281" w:rsidRPr="00010F4F" w:rsidRDefault="00B25281" w:rsidP="00B25281">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lastRenderedPageBreak/>
        <w:t>принципы государственной политики РФ в области образования</w:t>
      </w:r>
      <w:r w:rsidRPr="00010F4F">
        <w:rPr>
          <w:rStyle w:val="12"/>
          <w:rFonts w:ascii="Times New Roman" w:hAnsi="Times New Roman"/>
          <w:kern w:val="28"/>
          <w:sz w:val="28"/>
          <w:szCs w:val="28"/>
        </w:rPr>
        <w:footnoteReference w:id="3"/>
      </w:r>
      <w:r w:rsidRPr="00010F4F">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B25281" w:rsidRPr="00010F4F" w:rsidRDefault="00B25281" w:rsidP="00B25281">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B25281" w:rsidRPr="00010F4F" w:rsidRDefault="00B25281" w:rsidP="00B25281">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коррекционной направленности образовательного процесса;</w:t>
      </w:r>
    </w:p>
    <w:p w:rsidR="00B25281" w:rsidRPr="00010F4F" w:rsidRDefault="00B25281" w:rsidP="00B25281">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B25281" w:rsidRPr="00010F4F" w:rsidRDefault="00B25281" w:rsidP="00B25281">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t xml:space="preserve">онтогенетический принцип; </w:t>
      </w:r>
    </w:p>
    <w:p w:rsidR="00B25281" w:rsidRPr="00010F4F" w:rsidRDefault="00B25281" w:rsidP="00B25281">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преемственности, предполагающий взаимосвязь и непрерывность образования слепых обучающихся на всех ступенях;</w:t>
      </w:r>
    </w:p>
    <w:p w:rsidR="00B25281" w:rsidRPr="00010F4F" w:rsidRDefault="00B25281" w:rsidP="00B25281">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B25281" w:rsidRPr="00010F4F" w:rsidRDefault="00B25281" w:rsidP="00B25281">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принцип направленности на формирование деятельности, обеспечивающий возможность овладения слепыми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B25281" w:rsidRPr="00010F4F" w:rsidRDefault="00B25281" w:rsidP="00B25281">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обеспечивает готовность обучающегося к самостоятельной ориентировке, активной деятельности в реальном мире;</w:t>
      </w:r>
    </w:p>
    <w:p w:rsidR="00B25281" w:rsidRPr="00010F4F" w:rsidRDefault="00B25281" w:rsidP="00B25281">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lastRenderedPageBreak/>
        <w:t>принцип сотрудничества.</w:t>
      </w: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Default="00B25281" w:rsidP="00B25281">
      <w:pPr>
        <w:pStyle w:val="af4"/>
        <w:spacing w:line="360" w:lineRule="auto"/>
        <w:contextualSpacing/>
        <w:jc w:val="center"/>
        <w:outlineLvl w:val="0"/>
        <w:rPr>
          <w:rFonts w:ascii="Times New Roman" w:hAnsi="Times New Roman"/>
          <w:b/>
          <w:sz w:val="28"/>
          <w:szCs w:val="28"/>
        </w:rPr>
      </w:pPr>
    </w:p>
    <w:p w:rsidR="00B25281" w:rsidRPr="00010F4F" w:rsidRDefault="00B25281" w:rsidP="00B25281">
      <w:pPr>
        <w:pStyle w:val="af4"/>
        <w:spacing w:line="360" w:lineRule="auto"/>
        <w:contextualSpacing/>
        <w:jc w:val="center"/>
        <w:outlineLvl w:val="0"/>
        <w:rPr>
          <w:rFonts w:ascii="Times New Roman" w:hAnsi="Times New Roman"/>
          <w:b/>
          <w:sz w:val="28"/>
          <w:szCs w:val="28"/>
        </w:rPr>
      </w:pPr>
      <w:r>
        <w:rPr>
          <w:rFonts w:ascii="Times New Roman" w:hAnsi="Times New Roman"/>
          <w:b/>
          <w:sz w:val="28"/>
          <w:szCs w:val="28"/>
        </w:rPr>
        <w:lastRenderedPageBreak/>
        <w:t>2</w:t>
      </w:r>
      <w:r w:rsidRPr="00010F4F">
        <w:rPr>
          <w:rFonts w:ascii="Times New Roman" w:hAnsi="Times New Roman"/>
          <w:b/>
          <w:sz w:val="28"/>
          <w:szCs w:val="28"/>
        </w:rPr>
        <w:t xml:space="preserve">. ПРИМЕРНАЯ АДАПТИРОВАННАЯ ОСНОВНАЯ ОБЩЕОБРАЗОВАТЕЛЬНАЯ ПРОГРАММА НАЧАЛЬНОГО ОБЩЕГО ОБРАЗОВАНИЯ СЛЕПЫХ ОБУЧАЮЩИХСЯ </w:t>
      </w:r>
      <w:r w:rsidRPr="00010F4F">
        <w:rPr>
          <w:rFonts w:ascii="Times New Roman" w:hAnsi="Times New Roman"/>
          <w:b/>
          <w:kern w:val="1"/>
          <w:sz w:val="28"/>
          <w:szCs w:val="28"/>
        </w:rPr>
        <w:t>С УМСТВЕННОЙ ОТСТАЛОСТЬЮ (УМЕРЕННОЙ, ТЯЖЕЛОЙ, ГЛУ</w:t>
      </w:r>
      <w:r w:rsidRPr="00010F4F">
        <w:rPr>
          <w:rFonts w:ascii="Times New Roman" w:hAnsi="Times New Roman"/>
          <w:b/>
          <w:kern w:val="1"/>
          <w:sz w:val="28"/>
          <w:szCs w:val="28"/>
        </w:rPr>
        <w:softHyphen/>
        <w:t>БОКОЙ, ТЯЖЕЛЫМИ И МНОЖЕСТВЕННЫМИ НАРУШЕНИЯМИ РАЗВИТИЯ)</w:t>
      </w:r>
      <w:r w:rsidRPr="00010F4F">
        <w:rPr>
          <w:rFonts w:ascii="Times New Roman" w:hAnsi="Times New Roman"/>
          <w:b/>
          <w:sz w:val="28"/>
          <w:szCs w:val="28"/>
        </w:rPr>
        <w:t xml:space="preserve"> (ВАРИАНТ 3.4)</w:t>
      </w:r>
    </w:p>
    <w:p w:rsidR="00B25281" w:rsidRPr="00010F4F" w:rsidRDefault="00B25281" w:rsidP="00B25281">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Pr>
          <w:rFonts w:ascii="Times New Roman" w:hAnsi="Times New Roman"/>
          <w:b/>
          <w:sz w:val="28"/>
          <w:szCs w:val="28"/>
        </w:rPr>
        <w:t>2</w:t>
      </w:r>
      <w:r w:rsidRPr="00010F4F">
        <w:rPr>
          <w:rFonts w:ascii="Times New Roman" w:hAnsi="Times New Roman"/>
          <w:b/>
          <w:sz w:val="28"/>
          <w:szCs w:val="28"/>
        </w:rPr>
        <w:t>.1. Целевой раздел</w:t>
      </w:r>
    </w:p>
    <w:p w:rsidR="00B25281" w:rsidRPr="00010F4F" w:rsidRDefault="00B25281" w:rsidP="00B25281">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Pr>
          <w:rFonts w:ascii="Times New Roman" w:hAnsi="Times New Roman"/>
          <w:b/>
          <w:sz w:val="28"/>
          <w:szCs w:val="28"/>
        </w:rPr>
        <w:t>2</w:t>
      </w:r>
      <w:r w:rsidRPr="00010F4F">
        <w:rPr>
          <w:rFonts w:ascii="Times New Roman" w:hAnsi="Times New Roman"/>
          <w:b/>
          <w:sz w:val="28"/>
          <w:szCs w:val="28"/>
        </w:rPr>
        <w:t>.1.1. Пояснительная записка</w:t>
      </w:r>
    </w:p>
    <w:p w:rsidR="00B25281" w:rsidRPr="00010F4F" w:rsidRDefault="00B25281" w:rsidP="00B25281">
      <w:pPr>
        <w:tabs>
          <w:tab w:val="left" w:pos="-567"/>
          <w:tab w:val="right" w:leader="dot" w:pos="9639"/>
        </w:tabs>
        <w:spacing w:after="0" w:line="360" w:lineRule="auto"/>
        <w:ind w:right="139" w:firstLine="709"/>
        <w:contextualSpacing/>
        <w:jc w:val="both"/>
        <w:rPr>
          <w:rFonts w:ascii="Times New Roman" w:hAnsi="Times New Roman"/>
          <w:b/>
          <w:kern w:val="1"/>
          <w:sz w:val="28"/>
          <w:szCs w:val="28"/>
        </w:rPr>
      </w:pPr>
      <w:r w:rsidRPr="00010F4F">
        <w:rPr>
          <w:rFonts w:ascii="Times New Roman" w:hAnsi="Times New Roman"/>
          <w:b/>
          <w:sz w:val="28"/>
          <w:szCs w:val="28"/>
        </w:rPr>
        <w:t xml:space="preserve">Цель реализации адаптированной основной общеобразовательной программы НОО слепых обучающихся </w:t>
      </w:r>
      <w:r w:rsidRPr="00010F4F">
        <w:rPr>
          <w:rFonts w:ascii="Times New Roman" w:hAnsi="Times New Roman"/>
          <w:b/>
          <w:kern w:val="1"/>
          <w:sz w:val="28"/>
          <w:szCs w:val="28"/>
        </w:rPr>
        <w:t>с умственной отсталостью (умеренной, тяжелой, глу</w:t>
      </w:r>
      <w:r w:rsidRPr="00010F4F">
        <w:rPr>
          <w:rFonts w:ascii="Times New Roman" w:hAnsi="Times New Roman"/>
          <w:b/>
          <w:kern w:val="1"/>
          <w:sz w:val="28"/>
          <w:szCs w:val="28"/>
        </w:rPr>
        <w:softHyphen/>
        <w:t>бокой, тяжелыми и множественными нарушениями развития).</w:t>
      </w:r>
    </w:p>
    <w:p w:rsidR="00B25281" w:rsidRPr="00010F4F" w:rsidRDefault="00B25281" w:rsidP="00B25281">
      <w:pPr>
        <w:pStyle w:val="af4"/>
        <w:widowControl w:val="0"/>
        <w:suppressAutoHyphens/>
        <w:spacing w:line="360" w:lineRule="auto"/>
        <w:ind w:firstLine="708"/>
        <w:contextualSpacing/>
        <w:jc w:val="both"/>
        <w:rPr>
          <w:rFonts w:ascii="Times New Roman" w:hAnsi="Times New Roman"/>
          <w:kern w:val="1"/>
          <w:sz w:val="28"/>
          <w:szCs w:val="28"/>
        </w:rPr>
      </w:pPr>
      <w:r w:rsidRPr="00010F4F">
        <w:rPr>
          <w:rFonts w:ascii="Times New Roman" w:hAnsi="Times New Roman"/>
          <w:b/>
          <w:bCs/>
          <w:sz w:val="28"/>
          <w:szCs w:val="28"/>
        </w:rPr>
        <w:t xml:space="preserve">Целью </w:t>
      </w:r>
      <w:r w:rsidRPr="00010F4F">
        <w:rPr>
          <w:rFonts w:ascii="Times New Roman" w:hAnsi="Times New Roman"/>
          <w:bCs/>
          <w:sz w:val="28"/>
          <w:szCs w:val="28"/>
        </w:rPr>
        <w:t>реализации</w:t>
      </w:r>
      <w:r w:rsidRPr="00010F4F">
        <w:rPr>
          <w:rFonts w:ascii="Times New Roman" w:hAnsi="Times New Roman"/>
          <w:sz w:val="28"/>
          <w:szCs w:val="28"/>
        </w:rPr>
        <w:t xml:space="preserve"> АООП НОО варианта 3.4 является создание условий выполнения требований Стандарта через обеспечение получения качественного НОО обучающимися, имеющими </w:t>
      </w:r>
      <w:r w:rsidRPr="00010F4F">
        <w:rPr>
          <w:rFonts w:ascii="Times New Roman" w:hAnsi="Times New Roman"/>
          <w:bCs/>
          <w:spacing w:val="-15"/>
          <w:sz w:val="28"/>
          <w:szCs w:val="28"/>
        </w:rPr>
        <w:t xml:space="preserve">сочетание слепоты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тяжелыми и множественными нарушениями развития, далее ТМНР),</w:t>
      </w:r>
      <w:r w:rsidRPr="00010F4F">
        <w:rPr>
          <w:rFonts w:ascii="Times New Roman" w:hAnsi="Times New Roman"/>
          <w:kern w:val="28"/>
          <w:sz w:val="28"/>
          <w:szCs w:val="28"/>
        </w:rPr>
        <w:t xml:space="preserve"> что затрудняет формирование элементарных способов деятельности, овладение учебными знаниями, умениями и навыками. </w:t>
      </w:r>
      <w:r w:rsidRPr="00010F4F">
        <w:rPr>
          <w:rFonts w:ascii="Times New Roman" w:hAnsi="Times New Roman"/>
          <w:kern w:val="1"/>
          <w:sz w:val="28"/>
          <w:szCs w:val="28"/>
        </w:rPr>
        <w:t>На основе данного варианта АООП НОО Организация разрабатывает специальную индивидуальную программу развития (СИПР), учитывающую индивидуальные образовательные потребности обу</w:t>
      </w:r>
      <w:r w:rsidRPr="00010F4F">
        <w:rPr>
          <w:rFonts w:ascii="Times New Roman" w:hAnsi="Times New Roman"/>
          <w:kern w:val="1"/>
          <w:sz w:val="28"/>
          <w:szCs w:val="28"/>
        </w:rPr>
        <w:softHyphen/>
        <w:t>чающегося.</w:t>
      </w:r>
    </w:p>
    <w:p w:rsidR="00B25281" w:rsidRPr="00010F4F" w:rsidRDefault="00B25281" w:rsidP="00B2528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Благодаря этому варианту АООП НОО, все обучающиеся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 </w:t>
      </w:r>
    </w:p>
    <w:p w:rsidR="00B25281" w:rsidRPr="00010F4F" w:rsidRDefault="00B25281" w:rsidP="00B25281">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lastRenderedPageBreak/>
        <w:t>Достижение поставленной цели</w:t>
      </w:r>
      <w:r>
        <w:rPr>
          <w:rFonts w:ascii="Times New Roman" w:hAnsi="Times New Roman" w:cs="Times New Roman"/>
          <w:bCs/>
          <w:color w:val="auto"/>
          <w:sz w:val="28"/>
          <w:szCs w:val="28"/>
        </w:rPr>
        <w:t xml:space="preserve"> </w:t>
      </w:r>
      <w:r w:rsidRPr="00010F4F">
        <w:rPr>
          <w:rFonts w:ascii="Times New Roman" w:hAnsi="Times New Roman" w:cs="Times New Roman"/>
          <w:color w:val="auto"/>
          <w:sz w:val="28"/>
          <w:szCs w:val="28"/>
        </w:rPr>
        <w:t>при разработке и реализации образовательной организацией АООП НОО</w:t>
      </w:r>
      <w:r>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 основных</w:t>
      </w:r>
      <w:r w:rsidRPr="00010F4F">
        <w:rPr>
          <w:rFonts w:ascii="Times New Roman" w:hAnsi="Times New Roman" w:cs="Times New Roman"/>
          <w:b/>
          <w:bCs/>
          <w:color w:val="auto"/>
          <w:sz w:val="28"/>
          <w:szCs w:val="28"/>
        </w:rPr>
        <w:t xml:space="preserve"> задач</w:t>
      </w:r>
      <w:r w:rsidRPr="00010F4F">
        <w:rPr>
          <w:rFonts w:ascii="Times New Roman" w:hAnsi="Times New Roman" w:cs="Times New Roman"/>
          <w:color w:val="auto"/>
          <w:sz w:val="28"/>
          <w:szCs w:val="28"/>
        </w:rPr>
        <w:t xml:space="preserve">: </w:t>
      </w:r>
    </w:p>
    <w:p w:rsidR="00B25281" w:rsidRPr="00010F4F" w:rsidRDefault="00B25281" w:rsidP="00B25281">
      <w:pPr>
        <w:pStyle w:val="aa"/>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 обеспечение </w:t>
      </w:r>
      <w:r w:rsidRPr="00010F4F">
        <w:rPr>
          <w:rFonts w:ascii="Times New Roman" w:hAnsi="Times New Roman" w:cs="Times New Roman"/>
          <w:color w:val="auto"/>
          <w:spacing w:val="-2"/>
          <w:sz w:val="28"/>
          <w:szCs w:val="28"/>
        </w:rPr>
        <w:t>личностного раз</w:t>
      </w:r>
      <w:r w:rsidRPr="00010F4F">
        <w:rPr>
          <w:rFonts w:ascii="Times New Roman" w:hAnsi="Times New Roman" w:cs="Times New Roman"/>
          <w:color w:val="auto"/>
          <w:spacing w:val="-4"/>
          <w:sz w:val="28"/>
          <w:szCs w:val="28"/>
        </w:rPr>
        <w:t xml:space="preserve">вития слепого обучающегося </w:t>
      </w:r>
      <w:r w:rsidRPr="00010F4F">
        <w:rPr>
          <w:rFonts w:ascii="Times New Roman" w:hAnsi="Times New Roman" w:cs="Times New Roman"/>
          <w:color w:val="auto"/>
          <w:kern w:val="2"/>
          <w:sz w:val="28"/>
          <w:szCs w:val="28"/>
        </w:rPr>
        <w:t>с умственной отсталостью (умеренной, тяжелой, глу</w:t>
      </w:r>
      <w:r w:rsidRPr="00010F4F">
        <w:rPr>
          <w:rFonts w:ascii="Times New Roman" w:hAnsi="Times New Roman" w:cs="Times New Roman"/>
          <w:color w:val="auto"/>
          <w:kern w:val="2"/>
          <w:sz w:val="28"/>
          <w:szCs w:val="28"/>
        </w:rPr>
        <w:softHyphen/>
        <w:t>бокой, ТМНР)</w:t>
      </w:r>
      <w:r w:rsidRPr="00010F4F">
        <w:rPr>
          <w:rFonts w:ascii="Times New Roman" w:hAnsi="Times New Roman" w:cs="Times New Roman"/>
          <w:color w:val="auto"/>
          <w:spacing w:val="-4"/>
          <w:sz w:val="28"/>
          <w:szCs w:val="28"/>
        </w:rPr>
        <w:t>, нравственное развитие, сохранение и укреп</w:t>
      </w:r>
      <w:r w:rsidRPr="00010F4F">
        <w:rPr>
          <w:rFonts w:ascii="Times New Roman" w:hAnsi="Times New Roman" w:cs="Times New Roman"/>
          <w:color w:val="auto"/>
          <w:sz w:val="28"/>
          <w:szCs w:val="28"/>
        </w:rPr>
        <w:t>ление здоровья;</w:t>
      </w:r>
    </w:p>
    <w:p w:rsidR="00B25281" w:rsidRPr="00010F4F" w:rsidRDefault="00B25281" w:rsidP="00B25281">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r w:rsidRPr="00010F4F">
        <w:rPr>
          <w:rFonts w:ascii="Times New Roman" w:hAnsi="Times New Roman" w:cs="Times New Roman"/>
          <w:color w:val="auto"/>
          <w:spacing w:val="-2"/>
          <w:sz w:val="28"/>
          <w:szCs w:val="28"/>
        </w:rPr>
        <w:t>;</w:t>
      </w:r>
    </w:p>
    <w:p w:rsidR="00B25281" w:rsidRPr="00010F4F" w:rsidRDefault="00B25281" w:rsidP="00B25281">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социальную адаптацию обучающегося и профилактику возникновения вторичных нарушений развития</w:t>
      </w:r>
      <w:r w:rsidRPr="00010F4F">
        <w:rPr>
          <w:rFonts w:ascii="Times New Roman" w:hAnsi="Times New Roman"/>
          <w:kern w:val="2"/>
          <w:sz w:val="28"/>
          <w:szCs w:val="28"/>
        </w:rPr>
        <w:t>;</w:t>
      </w:r>
    </w:p>
    <w:p w:rsidR="00B25281" w:rsidRPr="00010F4F" w:rsidRDefault="00B25281" w:rsidP="00B25281">
      <w:pPr>
        <w:pStyle w:val="aa"/>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выявление и развитие способностей обучающегося через систему мероприятий внеурочной деятельности.</w:t>
      </w:r>
    </w:p>
    <w:p w:rsidR="00B25281" w:rsidRPr="00010F4F" w:rsidRDefault="00B25281" w:rsidP="00B25281">
      <w:pPr>
        <w:spacing w:after="0" w:line="360" w:lineRule="auto"/>
        <w:ind w:firstLine="708"/>
        <w:contextualSpacing/>
        <w:jc w:val="both"/>
        <w:rPr>
          <w:rFonts w:ascii="Times New Roman" w:hAnsi="Times New Roman"/>
          <w:b/>
          <w:sz w:val="28"/>
          <w:szCs w:val="28"/>
        </w:rPr>
      </w:pPr>
      <w:r w:rsidRPr="00010F4F">
        <w:rPr>
          <w:rFonts w:ascii="Times New Roman" w:hAnsi="Times New Roman"/>
          <w:b/>
          <w:spacing w:val="2"/>
          <w:sz w:val="28"/>
          <w:szCs w:val="28"/>
        </w:rPr>
        <w:t xml:space="preserve">Принципы и подходы к формированию </w:t>
      </w:r>
      <w:r w:rsidRPr="00010F4F">
        <w:rPr>
          <w:rFonts w:ascii="Times New Roman" w:hAnsi="Times New Roman"/>
          <w:b/>
          <w:sz w:val="28"/>
          <w:szCs w:val="28"/>
        </w:rPr>
        <w:t xml:space="preserve">адаптированной основной общеобразовательной программы начального общего образования </w:t>
      </w:r>
      <w:r w:rsidRPr="00010F4F">
        <w:rPr>
          <w:rFonts w:ascii="Times New Roman" w:hAnsi="Times New Roman"/>
          <w:b/>
          <w:sz w:val="28"/>
          <w:szCs w:val="28"/>
          <w:shd w:val="clear" w:color="auto" w:fill="FFFFFF"/>
        </w:rPr>
        <w:t>и специальной  индивидуальной программы развития</w:t>
      </w:r>
      <w:r w:rsidRPr="00010F4F">
        <w:rPr>
          <w:rFonts w:ascii="Times New Roman" w:hAnsi="Times New Roman"/>
          <w:b/>
          <w:sz w:val="28"/>
          <w:szCs w:val="28"/>
        </w:rPr>
        <w:t xml:space="preserve"> для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r w:rsidRPr="00010F4F">
        <w:rPr>
          <w:rFonts w:ascii="Times New Roman" w:hAnsi="Times New Roman"/>
          <w:sz w:val="28"/>
          <w:szCs w:val="28"/>
        </w:rPr>
        <w:t>представлены в разделе 1 «Общие положения».</w:t>
      </w:r>
    </w:p>
    <w:p w:rsidR="00B25281" w:rsidRPr="00010F4F" w:rsidRDefault="00B25281" w:rsidP="00B25281">
      <w:pPr>
        <w:pStyle w:val="af4"/>
        <w:spacing w:line="360" w:lineRule="auto"/>
        <w:ind w:firstLine="708"/>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B25281" w:rsidRPr="00010F4F" w:rsidRDefault="00B25281" w:rsidP="00B25281">
      <w:pPr>
        <w:pStyle w:val="1c"/>
        <w:widowControl w:val="0"/>
        <w:suppressAutoHyphens/>
        <w:spacing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Вариант 3.4 предполагает, что слепой обучающийся </w:t>
      </w:r>
      <w:r w:rsidRPr="00010F4F">
        <w:rPr>
          <w:rFonts w:ascii="Times New Roman" w:hAnsi="Times New Roman"/>
          <w:kern w:val="1"/>
          <w:sz w:val="28"/>
          <w:szCs w:val="28"/>
        </w:rPr>
        <w:t xml:space="preserve">с умственной отсталостью (умеренной, тяжелой, глубокой, ТМНР) </w:t>
      </w:r>
      <w:r w:rsidRPr="00010F4F">
        <w:rPr>
          <w:rFonts w:ascii="Times New Roman" w:hAnsi="Times New Roman"/>
          <w:sz w:val="28"/>
          <w:szCs w:val="28"/>
        </w:rPr>
        <w:t>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пять лет (1 - 5 классы).</w:t>
      </w:r>
    </w:p>
    <w:p w:rsidR="00B25281" w:rsidRPr="00010F4F" w:rsidRDefault="00B25281" w:rsidP="00B25281">
      <w:pPr>
        <w:pStyle w:val="1c"/>
        <w:widowControl w:val="0"/>
        <w:suppressAutoHyphens/>
        <w:spacing w:line="360" w:lineRule="auto"/>
        <w:ind w:firstLine="708"/>
        <w:contextualSpacing/>
        <w:jc w:val="both"/>
        <w:rPr>
          <w:rFonts w:ascii="Times New Roman" w:hAnsi="Times New Roman"/>
          <w:kern w:val="1"/>
          <w:sz w:val="28"/>
          <w:szCs w:val="28"/>
        </w:rPr>
      </w:pPr>
      <w:r w:rsidRPr="00010F4F">
        <w:rPr>
          <w:rFonts w:ascii="Times New Roman" w:hAnsi="Times New Roman"/>
          <w:kern w:val="1"/>
          <w:sz w:val="28"/>
          <w:szCs w:val="28"/>
        </w:rPr>
        <w:t xml:space="preserve">На основе данного варианта Организация разрабатывает специальную индивидуальную программу развития (СИПР), учитывающую </w:t>
      </w:r>
      <w:r w:rsidRPr="00010F4F">
        <w:rPr>
          <w:rFonts w:ascii="Times New Roman" w:hAnsi="Times New Roman"/>
          <w:kern w:val="1"/>
          <w:sz w:val="28"/>
          <w:szCs w:val="28"/>
        </w:rPr>
        <w:lastRenderedPageBreak/>
        <w:t>индивидуальные образовательные потребности обу</w:t>
      </w:r>
      <w:r w:rsidRPr="00010F4F">
        <w:rPr>
          <w:rFonts w:ascii="Times New Roman" w:hAnsi="Times New Roman"/>
          <w:kern w:val="1"/>
          <w:sz w:val="28"/>
          <w:szCs w:val="28"/>
        </w:rPr>
        <w:softHyphen/>
        <w:t>чающегося.</w:t>
      </w:r>
    </w:p>
    <w:p w:rsidR="00B25281" w:rsidRPr="00010F4F" w:rsidRDefault="00B25281" w:rsidP="00B25281">
      <w:pPr>
        <w:autoSpaceDE w:val="0"/>
        <w:autoSpaceDN w:val="0"/>
        <w:adjustRightInd w:val="0"/>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Данный вариант</w:t>
      </w:r>
      <w:r>
        <w:rPr>
          <w:rFonts w:ascii="Times New Roman" w:hAnsi="Times New Roman"/>
          <w:sz w:val="28"/>
          <w:szCs w:val="28"/>
        </w:rPr>
        <w:t xml:space="preserve"> </w:t>
      </w:r>
      <w:r w:rsidRPr="00010F4F">
        <w:rPr>
          <w:rFonts w:ascii="Times New Roman" w:hAnsi="Times New Roman"/>
          <w:sz w:val="28"/>
          <w:szCs w:val="28"/>
        </w:rPr>
        <w:t>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слепыми и видящими обучающимися, а также взрослыми.</w:t>
      </w:r>
    </w:p>
    <w:p w:rsidR="00B25281" w:rsidRPr="00010F4F" w:rsidRDefault="00B25281" w:rsidP="00B25281">
      <w:pPr>
        <w:pStyle w:val="Standard"/>
        <w:spacing w:line="360" w:lineRule="auto"/>
        <w:ind w:firstLine="708"/>
        <w:contextualSpacing/>
        <w:jc w:val="both"/>
        <w:rPr>
          <w:sz w:val="28"/>
          <w:szCs w:val="28"/>
        </w:rPr>
      </w:pPr>
      <w:r w:rsidRPr="00010F4F">
        <w:rPr>
          <w:sz w:val="28"/>
          <w:szCs w:val="28"/>
        </w:rP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B25281" w:rsidRPr="00010F4F" w:rsidRDefault="00B25281" w:rsidP="00B25281">
      <w:pPr>
        <w:pStyle w:val="Standard"/>
        <w:spacing w:line="360" w:lineRule="auto"/>
        <w:ind w:firstLine="708"/>
        <w:contextualSpacing/>
        <w:jc w:val="both"/>
        <w:rPr>
          <w:caps/>
          <w:sz w:val="28"/>
          <w:szCs w:val="28"/>
        </w:rPr>
      </w:pPr>
      <w:r w:rsidRPr="00010F4F">
        <w:rPr>
          <w:sz w:val="28"/>
          <w:szCs w:val="28"/>
        </w:rPr>
        <w:t>Обязательным является использование, с учетом медицинских показаний</w:t>
      </w:r>
      <w:r w:rsidRPr="00010F4F">
        <w:rPr>
          <w:caps/>
          <w:sz w:val="28"/>
          <w:szCs w:val="28"/>
        </w:rPr>
        <w:t>:</w:t>
      </w:r>
    </w:p>
    <w:p w:rsidR="00B25281" w:rsidRPr="00010F4F" w:rsidRDefault="00B25281" w:rsidP="00B25281">
      <w:pPr>
        <w:pStyle w:val="Standard"/>
        <w:spacing w:line="360" w:lineRule="auto"/>
        <w:ind w:firstLine="708"/>
        <w:contextualSpacing/>
        <w:jc w:val="both"/>
        <w:rPr>
          <w:sz w:val="28"/>
          <w:szCs w:val="28"/>
        </w:rPr>
      </w:pPr>
      <w:r w:rsidRPr="00010F4F">
        <w:rPr>
          <w:sz w:val="28"/>
          <w:szCs w:val="28"/>
        </w:rPr>
        <w:t>специальных тифлотехнических (</w:t>
      </w:r>
      <w:r w:rsidRPr="00E864B4">
        <w:rPr>
          <w:sz w:val="28"/>
          <w:szCs w:val="28"/>
        </w:rPr>
        <w:t>азбука – колодка по Брайлю (колодка шеститочия)</w:t>
      </w:r>
      <w:r w:rsidRPr="00010F4F">
        <w:rPr>
          <w:sz w:val="28"/>
          <w:szCs w:val="28"/>
        </w:rPr>
        <w:t xml:space="preserve">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 </w:t>
      </w:r>
    </w:p>
    <w:p w:rsidR="00B25281" w:rsidRPr="00010F4F" w:rsidRDefault="00B25281" w:rsidP="00B25281">
      <w:pPr>
        <w:pStyle w:val="Standard"/>
        <w:spacing w:line="360" w:lineRule="auto"/>
        <w:ind w:firstLine="708"/>
        <w:contextualSpacing/>
        <w:jc w:val="both"/>
        <w:rPr>
          <w:sz w:val="28"/>
          <w:szCs w:val="28"/>
        </w:rPr>
      </w:pPr>
      <w:r w:rsidRPr="00010F4F">
        <w:rPr>
          <w:sz w:val="28"/>
          <w:szCs w:val="28"/>
        </w:rPr>
        <w:t>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w:t>
      </w:r>
    </w:p>
    <w:p w:rsidR="00B25281" w:rsidRPr="00010F4F" w:rsidRDefault="00B25281" w:rsidP="00B25281">
      <w:pPr>
        <w:pStyle w:val="Standard"/>
        <w:spacing w:line="360" w:lineRule="auto"/>
        <w:ind w:firstLine="708"/>
        <w:contextualSpacing/>
        <w:jc w:val="both"/>
        <w:rPr>
          <w:sz w:val="28"/>
          <w:szCs w:val="28"/>
        </w:rPr>
      </w:pPr>
      <w:r w:rsidRPr="00010F4F">
        <w:rPr>
          <w:sz w:val="28"/>
          <w:szCs w:val="28"/>
        </w:rPr>
        <w:t>в случае наличия у слепых обучающихся глухоты используются средства контактной тактилологии.</w:t>
      </w:r>
    </w:p>
    <w:p w:rsidR="00B25281" w:rsidRPr="00010F4F" w:rsidRDefault="00B25281" w:rsidP="00B25281">
      <w:pPr>
        <w:tabs>
          <w:tab w:val="left" w:pos="-567"/>
          <w:tab w:val="right" w:leader="dot" w:pos="9639"/>
        </w:tabs>
        <w:spacing w:after="0" w:line="360" w:lineRule="auto"/>
        <w:ind w:right="139" w:firstLine="709"/>
        <w:contextualSpacing/>
        <w:jc w:val="both"/>
        <w:rPr>
          <w:rFonts w:ascii="Times New Roman" w:hAnsi="Times New Roman"/>
          <w:b/>
          <w:kern w:val="2"/>
          <w:sz w:val="28"/>
          <w:szCs w:val="28"/>
        </w:rPr>
      </w:pPr>
      <w:r w:rsidRPr="00010F4F">
        <w:rPr>
          <w:rFonts w:ascii="Times New Roman" w:hAnsi="Times New Roman"/>
          <w:b/>
          <w:sz w:val="28"/>
          <w:szCs w:val="28"/>
        </w:rPr>
        <w:t xml:space="preserve">Психолого-педагогическая характеристика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B25281" w:rsidRPr="00010F4F" w:rsidRDefault="00B25281" w:rsidP="00B25281">
      <w:pPr>
        <w:pStyle w:val="af4"/>
        <w:spacing w:line="360" w:lineRule="auto"/>
        <w:ind w:firstLine="709"/>
        <w:contextualSpacing/>
        <w:jc w:val="both"/>
        <w:rPr>
          <w:rFonts w:ascii="Times New Roman" w:hAnsi="Times New Roman"/>
          <w:sz w:val="28"/>
        </w:rPr>
      </w:pPr>
      <w:r w:rsidRPr="00010F4F">
        <w:rPr>
          <w:rFonts w:ascii="Times New Roman" w:hAnsi="Times New Roman"/>
          <w:sz w:val="28"/>
          <w:szCs w:val="28"/>
        </w:rPr>
        <w:t>Для слепых обучающихся</w:t>
      </w:r>
      <w:r>
        <w:rPr>
          <w:rFonts w:ascii="Times New Roman" w:hAnsi="Times New Roman"/>
          <w:sz w:val="28"/>
          <w:szCs w:val="28"/>
        </w:rPr>
        <w:t xml:space="preserve">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АООП НОО,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слуха, опорно-двигательного аппарата, расстройствами аутистического спектра, эмоционально-волевой </w:t>
      </w:r>
      <w:r w:rsidRPr="00010F4F">
        <w:rPr>
          <w:rFonts w:ascii="Times New Roman" w:hAnsi="Times New Roman"/>
          <w:sz w:val="28"/>
          <w:szCs w:val="28"/>
        </w:rPr>
        <w:lastRenderedPageBreak/>
        <w:t xml:space="preserve">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 </w:t>
      </w:r>
      <w:r w:rsidRPr="00010F4F">
        <w:rPr>
          <w:rFonts w:ascii="Times New Roman" w:hAnsi="Times New Roman"/>
          <w:sz w:val="28"/>
        </w:rPr>
        <w:t xml:space="preserve">Это в свою очередь, значительно затрудняет социальное развитие, адаптацию ребенка, в частности, к условиям школьного обучения. </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Уровень психофизического развития слепых обучающихся </w:t>
      </w:r>
      <w:r w:rsidRPr="00010F4F">
        <w:rPr>
          <w:rFonts w:ascii="Times New Roman" w:hAnsi="Times New Roman" w:cs="Times New Roman"/>
          <w:color w:val="auto"/>
          <w:kern w:val="2"/>
          <w:sz w:val="28"/>
          <w:szCs w:val="28"/>
        </w:rPr>
        <w:t>с умственной отсталостью (умеренной, тяжелой, глу</w:t>
      </w:r>
      <w:r w:rsidRPr="00010F4F">
        <w:rPr>
          <w:rFonts w:ascii="Times New Roman" w:hAnsi="Times New Roman" w:cs="Times New Roman"/>
          <w:color w:val="auto"/>
          <w:kern w:val="2"/>
          <w:sz w:val="28"/>
          <w:szCs w:val="28"/>
        </w:rPr>
        <w:softHyphen/>
        <w:t>бокой и тяжелыми множественными нарушениями в развитии)</w:t>
      </w:r>
      <w:r w:rsidRPr="00010F4F">
        <w:rPr>
          <w:rFonts w:ascii="Times New Roman" w:hAnsi="Times New Roman" w:cs="Times New Roman"/>
          <w:color w:val="auto"/>
          <w:sz w:val="28"/>
          <w:szCs w:val="28"/>
        </w:rPr>
        <w:t xml:space="preserve">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w:t>
      </w:r>
      <w:r w:rsidRPr="00010F4F">
        <w:rPr>
          <w:rFonts w:ascii="Times New Roman" w:hAnsi="Times New Roman" w:cs="Times New Roman"/>
          <w:color w:val="auto"/>
          <w:sz w:val="28"/>
          <w:szCs w:val="28"/>
        </w:rPr>
        <w:softHyphen/>
        <w:t>лекта, сенсорных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w:t>
      </w:r>
      <w:r w:rsidRPr="00010F4F">
        <w:rPr>
          <w:rFonts w:ascii="Times New Roman" w:hAnsi="Times New Roman" w:cs="Times New Roman"/>
          <w:b/>
          <w:color w:val="auto"/>
          <w:sz w:val="28"/>
          <w:szCs w:val="28"/>
        </w:rPr>
        <w:t>.</w:t>
      </w:r>
      <w:r w:rsidRPr="00010F4F">
        <w:rPr>
          <w:rFonts w:ascii="Times New Roman" w:hAnsi="Times New Roman" w:cs="Times New Roman"/>
          <w:color w:val="auto"/>
          <w:sz w:val="28"/>
          <w:szCs w:val="28"/>
        </w:rPr>
        <w:t xml:space="preserve"> При этом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Особенности психического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w:t>
      </w:r>
      <w:r w:rsidRPr="00010F4F">
        <w:rPr>
          <w:rFonts w:ascii="Times New Roman" w:hAnsi="Times New Roman"/>
          <w:sz w:val="28"/>
          <w:szCs w:val="28"/>
        </w:rPr>
        <w:lastRenderedPageBreak/>
        <w:t xml:space="preserve">понятия, не устанавливаются логические связи, для их мышления характерна инертность, регидность, чрезмерная конкретность. Несформированность познавательной деятельности обусловливает отсутствие развития игровой деятельности, в рамках которой формируются предпосылки учебной деятельности. </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У данной группы обучающихся, на момент поступления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навыки самообслуживания, ориентировки (даже на собственном теле), общения, контроля над своим поведением.</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группы выявлены расстройства эмоционально-волевой сферы, проявляющиеся у одних обучающихся в преобладании возбуждения, негативно-агрессивного поведения, у других – в вялости, пассивности. У всех слепых обучающихся с умственной отсталостью отмечаются нарушения поведения, расторможенность, быстрая истощаемость, низкая произвольность поведения. </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Независимо от состояния зрения и времени потери (нарушения) зрения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значительно отстают в физическом развитии, что выражается в низких антропометрических </w:t>
      </w:r>
      <w:r w:rsidRPr="00010F4F">
        <w:rPr>
          <w:rFonts w:ascii="Times New Roman" w:hAnsi="Times New Roman"/>
          <w:sz w:val="28"/>
        </w:rPr>
        <w:lastRenderedPageBreak/>
        <w:t>показателях (рост, масса тела, окружность грудной клетки), нарушении осанки, малом объеме двигательных умений и навыков.</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Значительное недоразвитие двигательной сферы выражается в снижении точности движений головы, рук, тела, в отсутствии пластичности и координированности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p>
    <w:p w:rsidR="00B25281" w:rsidRPr="00010F4F" w:rsidRDefault="00B25281" w:rsidP="00B25281">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У обучающихся значительно снижены такие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Серьезные нарушения психомоторики затрудняют развитие простых форм деятельности (например, навыков самообслуживания).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дети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обследования. </w:t>
      </w:r>
    </w:p>
    <w:p w:rsidR="00B25281" w:rsidRPr="00010F4F" w:rsidRDefault="00B25281" w:rsidP="00B25281">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тяжести. Сочетание тяжелых сенсорных </w:t>
      </w:r>
      <w:r w:rsidRPr="00010F4F">
        <w:rPr>
          <w:rFonts w:ascii="Times New Roman" w:hAnsi="Times New Roman"/>
          <w:sz w:val="28"/>
          <w:szCs w:val="28"/>
        </w:rPr>
        <w:lastRenderedPageBreak/>
        <w:t xml:space="preserve">и интеллектуальных нарушений обусловливает дополнительные значительные сложности в их обучении. </w:t>
      </w:r>
    </w:p>
    <w:p w:rsidR="00B25281" w:rsidRPr="00010F4F" w:rsidRDefault="00B25281" w:rsidP="00B25281">
      <w:pPr>
        <w:pStyle w:val="ad"/>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У слепых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детей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 </w:t>
      </w:r>
    </w:p>
    <w:p w:rsidR="00B25281" w:rsidRPr="00010F4F" w:rsidRDefault="00B25281" w:rsidP="00B25281">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Слепые обучающиеся 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требуют постоянного ухода со стороны взрослых, сопровождения в ежедневных бытовых ситуациях, они полностью зависимы от взрослых.</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Картина трудностей и возможностей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школьному возрасту значительно различается в зависимости от того, получал ли ребенок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обучающихся вступить в более активные и сложные отношения с миром и предотвратить формирование наиболее грубых вторичных и последующих отклонений в развитии. </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На развитие слепых обучающихся данной группы серьезное влияние оказывает состояние зрительных функций, по которому выделяют: </w:t>
      </w:r>
      <w:r w:rsidRPr="00010F4F">
        <w:rPr>
          <w:rFonts w:ascii="Times New Roman" w:hAnsi="Times New Roman"/>
          <w:sz w:val="28"/>
        </w:rPr>
        <w:lastRenderedPageBreak/>
        <w:t xml:space="preserve">тотальную слепоту, светоощущение, практическую слепоту (наличие остаточного зрения). </w:t>
      </w:r>
    </w:p>
    <w:p w:rsidR="00B25281" w:rsidRPr="00010F4F" w:rsidRDefault="00B25281" w:rsidP="00B25281">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Тотально слепые обучающиеся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выступает осязательное и слуховое восприятие. Другие анализаторы выполняют вспомогательную роль.</w:t>
      </w:r>
    </w:p>
    <w:p w:rsidR="00B25281" w:rsidRPr="00010F4F" w:rsidRDefault="00B25281" w:rsidP="00B25281">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Слепые со светоощущением </w:t>
      </w:r>
      <w:r w:rsidRPr="00010F4F">
        <w:rPr>
          <w:rFonts w:ascii="Times New Roman" w:hAnsi="Times New Roman"/>
          <w:kern w:val="2"/>
          <w:sz w:val="28"/>
          <w:szCs w:val="28"/>
        </w:rPr>
        <w:t>с умственной отсталостью (умеренной, тяжелой, глубокой и тяжелыми множественными нарушениями в развитии)</w:t>
      </w:r>
      <w:r w:rsidRPr="00010F4F">
        <w:rPr>
          <w:rFonts w:ascii="Times New Roman" w:hAnsi="Times New Roman"/>
          <w:sz w:val="28"/>
        </w:rPr>
        <w:t xml:space="preserve"> в отличие от первой подгруппы, имеют зрительные ощущения, что обеспечивает им возможность различать свет и тьму.</w:t>
      </w:r>
    </w:p>
    <w:p w:rsidR="00B25281" w:rsidRPr="00010F4F" w:rsidRDefault="00B25281" w:rsidP="00B25281">
      <w:pPr>
        <w:tabs>
          <w:tab w:val="left" w:pos="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Слепые с остаточным зрением (практическая слепота)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имеют относительно высокие зрительные возможности по сравнению с другими группами обучающихся, т.к. имеют показатели остроты зрения (острота зрения варьируется от 0,005 до 0,04 на лучше видящем глазу в условиях оптической коррекции). 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подгруппой обучающихся очень некачественных,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 в учебно-познавательной деятельности данной подгруппы обучающихся должно выступать осязательное и слуховое восприятие. Зрительное же восприятие должно </w:t>
      </w:r>
      <w:r w:rsidRPr="00010F4F">
        <w:rPr>
          <w:rFonts w:ascii="Times New Roman" w:hAnsi="Times New Roman"/>
          <w:sz w:val="28"/>
        </w:rPr>
        <w:lastRenderedPageBreak/>
        <w:t xml:space="preserve">исполнять роль вспомогательного способа ориентировки, контроля своих действий и получения информации. </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Кроме того, в данную группу входят также обучающиеся с более высокой остротой зрения, у которых имеет место глубокое нарушение поля зрения: границы поля зрения сужены до 10-15 градусов или до точки фиксации. По своим зрительным возможностям такие обучающиеся являются практически слепыми, так как в учебно-познавательной и ориентировочной деятельности они могут использовать зрение весьма ограниченно.</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rPr>
        <w:t xml:space="preserve"> значительно снижено внимание, что проявляется в трудностях привлечения внимания, невозможност</w:t>
      </w:r>
      <w:r>
        <w:rPr>
          <w:rFonts w:ascii="Times New Roman" w:hAnsi="Times New Roman"/>
          <w:sz w:val="28"/>
        </w:rPr>
        <w:t>и</w:t>
      </w:r>
      <w:r w:rsidRPr="00010F4F">
        <w:rPr>
          <w:rFonts w:ascii="Times New Roman" w:hAnsi="Times New Roman"/>
          <w:sz w:val="28"/>
        </w:rPr>
        <w:t xml:space="preserve"> длительной его концентрации, наличии быстрой и легкой отвлекаемости, рассеянности, низком объеме внимания.  </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Обучающихся с остаточным зрением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rPr>
        <w:t xml:space="preserve"> характеризуют несформированность как умения рационально использовать остаточное зрение для восприятия предметов и объектов окружающего мира, так и умения использовать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недифференцированности, схематичности образов), пространственное (несформированность пространственных представлений) восприятие, установление связей между объектами восприятия и др. </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Данной группе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мало дифференцированных представлений, наличие трудностей при воспроизведении событий и др.</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У подавляющего большинства обучающихся отмечается нарушение речевого развития, при этом страдают все компоненты речи: лексика, </w:t>
      </w:r>
      <w:r w:rsidRPr="00010F4F">
        <w:rPr>
          <w:rFonts w:ascii="Times New Roman" w:hAnsi="Times New Roman"/>
          <w:sz w:val="28"/>
        </w:rPr>
        <w:lastRenderedPageBreak/>
        <w:t>звукопроизношение, грамматический строй. Нарушение грамматического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Обучающиеся слепые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ТМНР) </w:t>
      </w:r>
      <w:r w:rsidRPr="00010F4F">
        <w:rPr>
          <w:rFonts w:ascii="Times New Roman" w:hAnsi="Times New Roman"/>
          <w:sz w:val="28"/>
        </w:rPr>
        <w:t>имеют конкретное, негибкое мышление, образование отвлеченных понятий у них значительно затруднено или невозможно.</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У подавляющего большинства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ТМНР) </w:t>
      </w:r>
      <w:r w:rsidRPr="00010F4F">
        <w:rPr>
          <w:rFonts w:ascii="Times New Roman" w:hAnsi="Times New Roman"/>
          <w:sz w:val="28"/>
        </w:rPr>
        <w:t>наблюдается нарушение строения деятельности, проявляющееся в неправильном соотношении цели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Кроме того у них имеет место недоразвитие эмоциональной сферы. Эмоциональные реакции чаще всего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r w:rsidRPr="00010F4F">
        <w:rPr>
          <w:rFonts w:ascii="Times New Roman" w:hAnsi="Times New Roman"/>
          <w:sz w:val="28"/>
        </w:rPr>
        <w:tab/>
      </w:r>
    </w:p>
    <w:p w:rsidR="00B25281" w:rsidRPr="00010F4F" w:rsidRDefault="00B25281" w:rsidP="00B25281">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Особые образовательные потребности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B25281" w:rsidRPr="00010F4F" w:rsidRDefault="00B25281" w:rsidP="00B25281">
      <w:pPr>
        <w:tabs>
          <w:tab w:val="left" w:pos="540"/>
        </w:tabs>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Наличие особенностей психофизического развития, обусловленных сочетанием слепоты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детерминирует наличие у обучающихся наряду с общеобразовательными </w:t>
      </w:r>
      <w:r w:rsidRPr="00010F4F">
        <w:rPr>
          <w:rFonts w:ascii="Times New Roman" w:hAnsi="Times New Roman"/>
          <w:sz w:val="28"/>
        </w:rPr>
        <w:lastRenderedPageBreak/>
        <w:t xml:space="preserve">особых образовательных потребностей, которые детерминируют необходимость:  </w:t>
      </w:r>
    </w:p>
    <w:p w:rsidR="00B25281" w:rsidRPr="00010F4F" w:rsidRDefault="00B25281" w:rsidP="00B25281">
      <w:pPr>
        <w:pStyle w:val="14TexstOSNOVA1012"/>
        <w:suppressAutoHyphens w:val="0"/>
        <w:autoSpaceDN w:val="0"/>
        <w:adjustRightInd w:val="0"/>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максимально раннего специального обучения, которое должно начинаться после сразу же после выявления сочетанных первичных нарушений развития;</w:t>
      </w:r>
    </w:p>
    <w:p w:rsidR="00B25281" w:rsidRPr="00010F4F" w:rsidRDefault="00B25281" w:rsidP="00B25281">
      <w:pPr>
        <w:pStyle w:val="14TexstOSNOVA1012"/>
        <w:suppressAutoHyphens w:val="0"/>
        <w:autoSpaceDN w:val="0"/>
        <w:adjustRightInd w:val="0"/>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учет потребности во введении специальных учебных предметов и курсов коррекционно-развивающей области, которых нет в содержании образования обычно развивающегося ребенка;</w:t>
      </w:r>
    </w:p>
    <w:p w:rsidR="00B25281" w:rsidRPr="00010F4F" w:rsidRDefault="00B25281" w:rsidP="00B25281">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w:t>
      </w:r>
      <w:r>
        <w:rPr>
          <w:rFonts w:ascii="Times New Roman" w:hAnsi="Times New Roman"/>
          <w:sz w:val="28"/>
          <w:szCs w:val="28"/>
        </w:rPr>
        <w:t>ых методов и средств обучения, «обходных путей»</w:t>
      </w:r>
      <w:r w:rsidRPr="00010F4F">
        <w:rPr>
          <w:rFonts w:ascii="Times New Roman" w:hAnsi="Times New Roman"/>
          <w:sz w:val="28"/>
          <w:szCs w:val="28"/>
        </w:rPr>
        <w:t>, необходимых для обучающихся с учетом его индивидуальных особенностей;</w:t>
      </w:r>
    </w:p>
    <w:p w:rsidR="00B25281" w:rsidRPr="00010F4F" w:rsidRDefault="00B25281" w:rsidP="00B25281">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качественной индивидуализации обучения, в особой пространственной и временной и смысловой организации общеобразовательной среды;</w:t>
      </w:r>
    </w:p>
    <w:p w:rsidR="00B25281" w:rsidRPr="00010F4F" w:rsidRDefault="00B25281" w:rsidP="00B25281">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bCs/>
          <w:sz w:val="28"/>
          <w:szCs w:val="28"/>
        </w:rPr>
        <w:t>п</w:t>
      </w:r>
      <w:r w:rsidRPr="00010F4F">
        <w:rPr>
          <w:rFonts w:ascii="Times New Roman" w:hAnsi="Times New Roman"/>
          <w:sz w:val="28"/>
          <w:szCs w:val="28"/>
        </w:rPr>
        <w:t>отребность в максимальном расширении образовательного пространства за пределами образовательной организации;</w:t>
      </w:r>
    </w:p>
    <w:p w:rsidR="00B25281" w:rsidRPr="00010F4F" w:rsidRDefault="00B25281" w:rsidP="00B25281">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пролонгированном обучении, выходящем за рамки школьного возраста;</w:t>
      </w:r>
    </w:p>
    <w:p w:rsidR="00B25281" w:rsidRPr="00010F4F" w:rsidRDefault="00B25281" w:rsidP="00B25281">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потребность в согласованных требованиях, предъявляемых к ребенку со стороны всех окружающих его людей; </w:t>
      </w:r>
    </w:p>
    <w:p w:rsidR="00B25281" w:rsidRPr="00010F4F" w:rsidRDefault="00B25281" w:rsidP="00B25281">
      <w:pPr>
        <w:widowControl w:val="0"/>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обучающихся в процессе его образования;</w:t>
      </w:r>
    </w:p>
    <w:p w:rsidR="00B25281" w:rsidRPr="00010F4F" w:rsidRDefault="00B25281" w:rsidP="00B25281">
      <w:pPr>
        <w:widowControl w:val="0"/>
        <w:autoSpaceDE w:val="0"/>
        <w:autoSpaceDN w:val="0"/>
        <w:adjustRightInd w:val="0"/>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специальная организация всей его жизни, обеспечивающая развитие компенсаторных процессов в условиях общеобразовательной организации и в семье;</w:t>
      </w:r>
    </w:p>
    <w:p w:rsidR="00B25281" w:rsidRPr="00010F4F" w:rsidRDefault="00B25281" w:rsidP="00B25281">
      <w:pPr>
        <w:pStyle w:val="18TexstSPISOK1"/>
        <w:tabs>
          <w:tab w:val="clear" w:pos="360"/>
          <w:tab w:val="clear" w:pos="640"/>
          <w:tab w:val="left" w:pos="284"/>
        </w:tabs>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формирование потребности в общении, овладении средствами  коммуникации со сверстниками и взрослыми;</w:t>
      </w:r>
    </w:p>
    <w:p w:rsidR="00B25281" w:rsidRPr="00010F4F" w:rsidRDefault="00B25281" w:rsidP="00B25281">
      <w:pPr>
        <w:widowControl w:val="0"/>
        <w:autoSpaceDE w:val="0"/>
        <w:autoSpaceDN w:val="0"/>
        <w:adjustRightInd w:val="0"/>
        <w:spacing w:after="0" w:line="360" w:lineRule="auto"/>
        <w:ind w:firstLine="708"/>
        <w:contextualSpacing/>
        <w:jc w:val="both"/>
        <w:rPr>
          <w:rFonts w:ascii="Times New Roman" w:hAnsi="Times New Roman"/>
          <w:bCs/>
          <w:sz w:val="28"/>
          <w:szCs w:val="28"/>
        </w:rPr>
      </w:pPr>
      <w:r w:rsidRPr="00010F4F">
        <w:rPr>
          <w:rFonts w:ascii="Times New Roman" w:hAnsi="Times New Roman"/>
          <w:bCs/>
          <w:sz w:val="28"/>
          <w:szCs w:val="28"/>
        </w:rPr>
        <w:t xml:space="preserve">формирование навыков самообслуживания и других практических  </w:t>
      </w:r>
      <w:r w:rsidRPr="00010F4F">
        <w:rPr>
          <w:rFonts w:ascii="Times New Roman" w:hAnsi="Times New Roman"/>
          <w:bCs/>
          <w:sz w:val="28"/>
          <w:szCs w:val="28"/>
        </w:rPr>
        <w:lastRenderedPageBreak/>
        <w:t>умений, способствующих  нормализации и улучшению  ежедневной жизни;</w:t>
      </w:r>
    </w:p>
    <w:p w:rsidR="00B25281" w:rsidRPr="00010F4F" w:rsidRDefault="00B25281" w:rsidP="00B25281">
      <w:pPr>
        <w:pStyle w:val="18TexstSPISOK1"/>
        <w:tabs>
          <w:tab w:val="clear" w:pos="360"/>
          <w:tab w:val="clear" w:pos="640"/>
          <w:tab w:val="left" w:pos="0"/>
        </w:tabs>
        <w:spacing w:line="360" w:lineRule="auto"/>
        <w:ind w:left="0"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развитие самостоятельности и большей независимости от близких взрослых в повседневной жизни;</w:t>
      </w:r>
    </w:p>
    <w:p w:rsidR="00B25281" w:rsidRPr="00010F4F" w:rsidRDefault="00B25281" w:rsidP="00B25281">
      <w:pPr>
        <w:widowControl w:val="0"/>
        <w:autoSpaceDE w:val="0"/>
        <w:autoSpaceDN w:val="0"/>
        <w:adjustRightInd w:val="0"/>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обучение обучающихся использованию специальных технических средств, способствующих ориентировке в окружающем мире, налаживанию  общения со сверстниками и взрослыми; </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социальное, эмоциональное, познавательное, моторное развитие обучающегося;</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организация обучения и воспитания: слепого обучающихся с </w:t>
      </w:r>
      <w:r w:rsidRPr="00010F4F">
        <w:rPr>
          <w:rFonts w:ascii="Times New Roman" w:hAnsi="Times New Roman"/>
          <w:i/>
          <w:sz w:val="28"/>
        </w:rPr>
        <w:t xml:space="preserve"> остаточным зрением, </w:t>
      </w:r>
      <w:r w:rsidRPr="00010F4F">
        <w:rPr>
          <w:rFonts w:ascii="Times New Roman" w:hAnsi="Times New Roman"/>
          <w:sz w:val="28"/>
        </w:rPr>
        <w:t>с учетом</w:t>
      </w:r>
      <w:r>
        <w:rPr>
          <w:rFonts w:ascii="Times New Roman" w:hAnsi="Times New Roman"/>
          <w:sz w:val="28"/>
        </w:rPr>
        <w:t xml:space="preserve"> </w:t>
      </w:r>
      <w:r w:rsidRPr="00010F4F">
        <w:rPr>
          <w:rFonts w:ascii="Times New Roman" w:hAnsi="Times New Roman"/>
          <w:sz w:val="28"/>
        </w:rPr>
        <w:t xml:space="preserve">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w:t>
      </w:r>
      <w:r w:rsidRPr="00010F4F">
        <w:rPr>
          <w:rFonts w:ascii="Times New Roman" w:hAnsi="Times New Roman"/>
          <w:i/>
          <w:sz w:val="28"/>
        </w:rPr>
        <w:t>имеющих тотальную слепоту или светоощущение</w:t>
      </w:r>
      <w:r w:rsidRPr="00010F4F">
        <w:rPr>
          <w:rFonts w:ascii="Times New Roman" w:hAnsi="Times New Roman"/>
          <w:sz w:val="28"/>
        </w:rPr>
        <w:t xml:space="preserve"> - возраста  утраты зрения и времени жизнедеятельности в условиях слепоты, режима тактильных и физических нагрузок; </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развитие деятельности сохранных анализаторов, формирование компенсаторных способов деятельности;</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профилактика вербализма и формализма знаний за счет расширения, обогащения и коррекции сенсорных, предметных и пространственных конкретных и обобщенных представлений; </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формирования умений и навыков поэтапного обследования предметов;</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широкое использование специальных приемов организации учебно-практической деятельности  (работа по инструкции, приёмы пошагового обучения  и др.); </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lastRenderedPageBreak/>
        <w:t>обеспечение доступности учебной информации для тактильного, слухового и зрительного (для слепых с остаточным зрением) восприятия обучающимися;</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предъявление информации в наглядно-образной форме; </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целенаправленное развитие мотивационно-потребностной сферы, речевой деятельности;</w:t>
      </w:r>
      <w:r w:rsidRPr="00010F4F">
        <w:rPr>
          <w:rFonts w:ascii="Times New Roman" w:hAnsi="Times New Roman"/>
          <w:sz w:val="28"/>
        </w:rPr>
        <w:tab/>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коррекции нарушений в двигательной сфере;</w:t>
      </w:r>
    </w:p>
    <w:p w:rsidR="00B25281" w:rsidRPr="00010F4F" w:rsidRDefault="00B25281" w:rsidP="00B25281">
      <w:pPr>
        <w:spacing w:after="0" w:line="360" w:lineRule="auto"/>
        <w:ind w:firstLine="708"/>
        <w:contextualSpacing/>
        <w:jc w:val="both"/>
        <w:rPr>
          <w:rFonts w:ascii="Times New Roman" w:hAnsi="Times New Roman"/>
          <w:sz w:val="28"/>
        </w:rPr>
      </w:pPr>
      <w:r w:rsidRPr="00010F4F">
        <w:rPr>
          <w:rFonts w:ascii="Times New Roman" w:hAnsi="Times New Roman"/>
          <w:sz w:val="28"/>
        </w:rPr>
        <w:t>нивелирование негативных и поведенческих проявлений и профилактика их возникновения;</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целенаправленного формирования предпосылок учебной деятельности, базовых учебных действий.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Особые образовательные потребности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обусловливают необходимость разработки </w:t>
      </w:r>
      <w:r w:rsidRPr="00010F4F">
        <w:rPr>
          <w:rFonts w:ascii="Times New Roman" w:hAnsi="Times New Roman"/>
          <w:b/>
          <w:sz w:val="28"/>
          <w:szCs w:val="28"/>
          <w:shd w:val="clear" w:color="auto" w:fill="FFFFFF"/>
        </w:rPr>
        <w:t>специальной  индивидуальной программы</w:t>
      </w:r>
      <w:r w:rsidRPr="00010F4F">
        <w:rPr>
          <w:rFonts w:ascii="Times New Roman" w:hAnsi="Times New Roman"/>
          <w:b/>
          <w:kern w:val="28"/>
          <w:sz w:val="28"/>
          <w:szCs w:val="28"/>
        </w:rPr>
        <w:t xml:space="preserve"> развития</w:t>
      </w:r>
      <w:r w:rsidRPr="00010F4F">
        <w:rPr>
          <w:rFonts w:ascii="Times New Roman" w:hAnsi="Times New Roman"/>
          <w:b/>
          <w:sz w:val="28"/>
          <w:szCs w:val="28"/>
        </w:rPr>
        <w:t xml:space="preserve">. </w:t>
      </w:r>
      <w:r w:rsidRPr="00010F4F">
        <w:rPr>
          <w:rFonts w:ascii="Times New Roman" w:hAnsi="Times New Roman"/>
          <w:sz w:val="28"/>
          <w:szCs w:val="28"/>
          <w:shd w:val="clear" w:color="auto" w:fill="FFFFFF"/>
        </w:rPr>
        <w:t>Специальная  индивидуальная программа</w:t>
      </w:r>
      <w:r w:rsidRPr="00010F4F">
        <w:rPr>
          <w:rFonts w:ascii="Times New Roman" w:hAnsi="Times New Roman"/>
          <w:kern w:val="28"/>
          <w:sz w:val="28"/>
          <w:szCs w:val="28"/>
        </w:rPr>
        <w:t xml:space="preserve"> развития</w:t>
      </w:r>
      <w:r w:rsidRPr="00010F4F">
        <w:rPr>
          <w:rFonts w:ascii="Times New Roman" w:hAnsi="Times New Roman"/>
          <w:sz w:val="28"/>
          <w:szCs w:val="28"/>
        </w:rPr>
        <w:t xml:space="preserve"> (далее - СИПР) разрабатывается на основе </w:t>
      </w:r>
      <w:r w:rsidRPr="00010F4F">
        <w:rPr>
          <w:rFonts w:ascii="Times New Roman" w:hAnsi="Times New Roman"/>
          <w:spacing w:val="2"/>
          <w:sz w:val="28"/>
          <w:szCs w:val="28"/>
        </w:rPr>
        <w:t>адаптированной основной образовательной программы</w:t>
      </w:r>
      <w:r w:rsidRPr="00010F4F">
        <w:rPr>
          <w:rFonts w:ascii="Times New Roman" w:hAnsi="Times New Roman"/>
          <w:sz w:val="28"/>
          <w:szCs w:val="28"/>
        </w:rPr>
        <w:t xml:space="preserve"> и нацелена на образование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с учетом их уровня  психофизического развития и индивидуальных образовательных потребностей.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Целью реализации </w:t>
      </w:r>
      <w:r w:rsidRPr="00010F4F">
        <w:rPr>
          <w:rFonts w:ascii="Times New Roman" w:hAnsi="Times New Roman"/>
          <w:b/>
          <w:sz w:val="28"/>
          <w:szCs w:val="28"/>
          <w:shd w:val="clear" w:color="auto" w:fill="FFFFFF"/>
        </w:rPr>
        <w:t>специальной  индивидуальной программы</w:t>
      </w:r>
      <w:r w:rsidRPr="00010F4F">
        <w:rPr>
          <w:rFonts w:ascii="Times New Roman" w:hAnsi="Times New Roman"/>
          <w:b/>
          <w:kern w:val="28"/>
          <w:sz w:val="28"/>
          <w:szCs w:val="28"/>
        </w:rPr>
        <w:t xml:space="preserve"> развития</w:t>
      </w:r>
      <w:r w:rsidRPr="00010F4F">
        <w:rPr>
          <w:rFonts w:ascii="Times New Roman" w:hAnsi="Times New Roman"/>
          <w:sz w:val="28"/>
          <w:szCs w:val="28"/>
        </w:rPr>
        <w:t xml:space="preserve"> является включение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в жизнь общества через индивидуальное поэтапное и планомерное расширение жизненного опыта и повседневных социальных контактов, достижение ребенком самостоятельности в доступных для него пределах  в решении повседневных жизненных задач.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СИПР составляется на ограниченный период времени (полгода, один год), который определяется решением ПМПК образовательной организации. </w:t>
      </w:r>
      <w:r w:rsidRPr="00010F4F">
        <w:rPr>
          <w:rFonts w:ascii="Times New Roman" w:hAnsi="Times New Roman"/>
          <w:sz w:val="28"/>
          <w:szCs w:val="28"/>
        </w:rPr>
        <w:lastRenderedPageBreak/>
        <w:t xml:space="preserve">В ее разработке принимают участие все специалисты, работающие с обучающимся при участии его родителей (законных представителей). </w:t>
      </w:r>
    </w:p>
    <w:p w:rsidR="00B25281" w:rsidRPr="00010F4F" w:rsidRDefault="00B25281" w:rsidP="00B25281">
      <w:pPr>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Принципы и подходы  к построению АООП для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bCs/>
          <w:iCs/>
          <w:kern w:val="28"/>
          <w:sz w:val="28"/>
          <w:szCs w:val="28"/>
        </w:rPr>
        <w:t xml:space="preserve"> предполагает учет их особых образовательных потребностей, которые проявляются в большом разнообразии возможностей  освоения содержания образования. </w:t>
      </w:r>
      <w:r w:rsidRPr="00010F4F">
        <w:rPr>
          <w:rFonts w:ascii="Times New Roman" w:hAnsi="Times New Roman"/>
          <w:spacing w:val="2"/>
          <w:sz w:val="28"/>
          <w:szCs w:val="28"/>
        </w:rPr>
        <w:t>Слепой</w:t>
      </w:r>
      <w:r w:rsidRPr="00010F4F">
        <w:rPr>
          <w:rFonts w:ascii="Times New Roman" w:hAnsi="Times New Roman"/>
          <w:sz w:val="28"/>
          <w:szCs w:val="28"/>
          <w:shd w:val="clear" w:color="auto" w:fill="FFFFFF"/>
        </w:rPr>
        <w:t xml:space="preserve">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образовательная организация разрабатывает </w:t>
      </w:r>
      <w:r w:rsidRPr="00010F4F">
        <w:rPr>
          <w:rFonts w:ascii="Times New Roman" w:hAnsi="Times New Roman"/>
          <w:sz w:val="28"/>
          <w:szCs w:val="28"/>
        </w:rPr>
        <w:t>СИПР</w:t>
      </w:r>
      <w:r w:rsidRPr="00010F4F">
        <w:rPr>
          <w:rFonts w:ascii="Times New Roman" w:hAnsi="Times New Roman"/>
          <w:sz w:val="28"/>
          <w:szCs w:val="28"/>
          <w:shd w:val="clear" w:color="auto" w:fill="FFFFFF"/>
        </w:rPr>
        <w:t xml:space="preserve">, учитывающую  его общие и  специфические образовательные потребности.   </w:t>
      </w:r>
      <w:r w:rsidRPr="00010F4F">
        <w:rPr>
          <w:rFonts w:ascii="Times New Roman" w:hAnsi="Times New Roman"/>
          <w:bCs/>
          <w:iCs/>
          <w:kern w:val="28"/>
          <w:sz w:val="28"/>
          <w:szCs w:val="28"/>
        </w:rPr>
        <w:t xml:space="preserve"> Разработка  </w:t>
      </w:r>
      <w:r w:rsidRPr="00010F4F">
        <w:rPr>
          <w:rFonts w:ascii="Times New Roman" w:hAnsi="Times New Roman"/>
          <w:sz w:val="28"/>
          <w:szCs w:val="28"/>
        </w:rPr>
        <w:t>СИПР</w:t>
      </w:r>
      <w:r w:rsidRPr="00010F4F">
        <w:rPr>
          <w:rFonts w:ascii="Times New Roman" w:hAnsi="Times New Roman"/>
          <w:bCs/>
          <w:iCs/>
          <w:kern w:val="28"/>
          <w:sz w:val="28"/>
          <w:szCs w:val="28"/>
        </w:rPr>
        <w:t xml:space="preserve"> базируется на следующих положениях:</w:t>
      </w:r>
    </w:p>
    <w:p w:rsidR="00B25281" w:rsidRPr="00010F4F" w:rsidRDefault="00B25281" w:rsidP="00B25281">
      <w:pPr>
        <w:numPr>
          <w:ilvl w:val="0"/>
          <w:numId w:val="24"/>
        </w:numPr>
        <w:suppressAutoHyphens/>
        <w:spacing w:after="0" w:line="360" w:lineRule="auto"/>
        <w:contextualSpacing/>
        <w:jc w:val="both"/>
        <w:rPr>
          <w:rFonts w:ascii="Times New Roman" w:hAnsi="Times New Roman"/>
          <w:bCs/>
          <w:iCs/>
          <w:kern w:val="28"/>
          <w:sz w:val="28"/>
          <w:szCs w:val="28"/>
        </w:rPr>
      </w:pPr>
      <w:r w:rsidRPr="00010F4F">
        <w:rPr>
          <w:rFonts w:ascii="Times New Roman" w:hAnsi="Times New Roman"/>
          <w:bCs/>
          <w:iCs/>
          <w:kern w:val="28"/>
          <w:sz w:val="28"/>
          <w:szCs w:val="28"/>
        </w:rPr>
        <w:t>учет типологических и индивидуальных особенностей развития обучающихся; особых образовательных потребностей;</w:t>
      </w:r>
    </w:p>
    <w:p w:rsidR="00B25281" w:rsidRPr="00010F4F" w:rsidRDefault="00B25281" w:rsidP="00B25281">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обеспечение образования  вне зависимости от тяжести нарушений  развития, вида образовательной организации;</w:t>
      </w:r>
    </w:p>
    <w:p w:rsidR="00B25281" w:rsidRPr="00010F4F" w:rsidRDefault="00B25281" w:rsidP="00B25281">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создание  образовательной среды в соответствии с возможностями и потребностями обучающихся;</w:t>
      </w:r>
    </w:p>
    <w:p w:rsidR="00B25281" w:rsidRPr="00010F4F" w:rsidRDefault="00B25281" w:rsidP="00B25281">
      <w:pPr>
        <w:pStyle w:val="18TexstSPISOK1"/>
        <w:numPr>
          <w:ilvl w:val="0"/>
          <w:numId w:val="24"/>
        </w:numPr>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введение в содержание обучения специальных разделов, не присутствующих в </w:t>
      </w:r>
      <w:r w:rsidRPr="00010F4F">
        <w:rPr>
          <w:rFonts w:ascii="Times New Roman" w:hAnsi="Times New Roman" w:cs="Times New Roman"/>
          <w:bCs/>
          <w:iCs/>
          <w:color w:val="auto"/>
          <w:kern w:val="28"/>
          <w:sz w:val="28"/>
          <w:szCs w:val="28"/>
        </w:rPr>
        <w:t>АООП НОО для слепых обучающихся (варианты 3.2, 3.3)</w:t>
      </w:r>
      <w:r w:rsidRPr="00010F4F">
        <w:rPr>
          <w:rFonts w:ascii="Times New Roman" w:hAnsi="Times New Roman" w:cs="Times New Roman"/>
          <w:color w:val="auto"/>
          <w:sz w:val="28"/>
          <w:szCs w:val="28"/>
        </w:rPr>
        <w:t>;</w:t>
      </w:r>
    </w:p>
    <w:p w:rsidR="00B25281" w:rsidRPr="00010F4F" w:rsidRDefault="00B25281" w:rsidP="00B25281">
      <w:pPr>
        <w:pStyle w:val="18TexstSPISOK1"/>
        <w:numPr>
          <w:ilvl w:val="0"/>
          <w:numId w:val="24"/>
        </w:numPr>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необходимость использование специальных методов, приёмов и средств обучения, обеспечивающих реализацию «обходных путей» обучения;</w:t>
      </w:r>
    </w:p>
    <w:p w:rsidR="00B25281" w:rsidRPr="00010F4F" w:rsidRDefault="00B25281" w:rsidP="00B25281">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адекватность программы возможностям обучающегося со слепотой и умственной отсталостью, другими тяжелыми первичными нарушениями, ее соответствие  запросам семьи и рекомендациям специалистов;</w:t>
      </w:r>
    </w:p>
    <w:p w:rsidR="00B25281" w:rsidRPr="00010F4F" w:rsidRDefault="00B25281" w:rsidP="00B25281">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pacing w:val="12"/>
          <w:sz w:val="28"/>
          <w:szCs w:val="28"/>
        </w:rPr>
        <w:t>неоднородность состава данной группы обучающихся; широкий диапазон</w:t>
      </w:r>
      <w:r w:rsidRPr="00010F4F">
        <w:rPr>
          <w:rFonts w:ascii="Times New Roman" w:hAnsi="Times New Roman" w:cs="Times New Roman"/>
          <w:color w:val="auto"/>
          <w:sz w:val="28"/>
          <w:szCs w:val="28"/>
        </w:rPr>
        <w:t xml:space="preserve"> возможностей </w:t>
      </w:r>
      <w:r w:rsidRPr="00010F4F">
        <w:rPr>
          <w:rFonts w:ascii="Times New Roman" w:hAnsi="Times New Roman" w:cs="Times New Roman"/>
          <w:color w:val="auto"/>
          <w:spacing w:val="1"/>
          <w:sz w:val="28"/>
          <w:szCs w:val="28"/>
        </w:rPr>
        <w:t>ос</w:t>
      </w:r>
      <w:r w:rsidRPr="00010F4F">
        <w:rPr>
          <w:rFonts w:ascii="Times New Roman" w:hAnsi="Times New Roman" w:cs="Times New Roman"/>
          <w:color w:val="auto"/>
          <w:sz w:val="28"/>
          <w:szCs w:val="28"/>
        </w:rPr>
        <w:t>в</w:t>
      </w:r>
      <w:r w:rsidRPr="00010F4F">
        <w:rPr>
          <w:rFonts w:ascii="Times New Roman" w:hAnsi="Times New Roman" w:cs="Times New Roman"/>
          <w:color w:val="auto"/>
          <w:spacing w:val="1"/>
          <w:sz w:val="28"/>
          <w:szCs w:val="28"/>
        </w:rPr>
        <w:t>о</w:t>
      </w:r>
      <w:r w:rsidRPr="00010F4F">
        <w:rPr>
          <w:rFonts w:ascii="Times New Roman" w:hAnsi="Times New Roman" w:cs="Times New Roman"/>
          <w:color w:val="auto"/>
          <w:spacing w:val="-1"/>
          <w:sz w:val="28"/>
          <w:szCs w:val="28"/>
        </w:rPr>
        <w:t>е</w:t>
      </w:r>
      <w:r w:rsidRPr="00010F4F">
        <w:rPr>
          <w:rFonts w:ascii="Times New Roman" w:hAnsi="Times New Roman" w:cs="Times New Roman"/>
          <w:color w:val="auto"/>
          <w:sz w:val="28"/>
          <w:szCs w:val="28"/>
        </w:rPr>
        <w:t>ния</w:t>
      </w:r>
      <w:r w:rsidRPr="00010F4F">
        <w:rPr>
          <w:rFonts w:ascii="Times New Roman" w:hAnsi="Times New Roman" w:cs="Times New Roman"/>
          <w:color w:val="auto"/>
          <w:spacing w:val="3"/>
          <w:sz w:val="28"/>
          <w:szCs w:val="28"/>
        </w:rPr>
        <w:t xml:space="preserve"> обучающимися </w:t>
      </w:r>
      <w:r w:rsidRPr="00010F4F">
        <w:rPr>
          <w:rFonts w:ascii="Times New Roman" w:hAnsi="Times New Roman" w:cs="Times New Roman"/>
          <w:bCs/>
          <w:iCs/>
          <w:color w:val="auto"/>
          <w:kern w:val="28"/>
          <w:sz w:val="28"/>
          <w:szCs w:val="28"/>
        </w:rPr>
        <w:t>АООП</w:t>
      </w:r>
      <w:r w:rsidRPr="00010F4F">
        <w:rPr>
          <w:rFonts w:ascii="Times New Roman" w:hAnsi="Times New Roman" w:cs="Times New Roman"/>
          <w:color w:val="auto"/>
          <w:sz w:val="28"/>
          <w:szCs w:val="28"/>
        </w:rPr>
        <w:t xml:space="preserve"> НОО образовательных программ, курсов коррекционно-развивающей области в различных условиях обучения;</w:t>
      </w:r>
    </w:p>
    <w:p w:rsidR="00B25281" w:rsidRPr="00010F4F" w:rsidRDefault="00B25281" w:rsidP="00B25281">
      <w:pPr>
        <w:pStyle w:val="18TexstSPISOK1"/>
        <w:widowControl w:val="0"/>
        <w:numPr>
          <w:ilvl w:val="0"/>
          <w:numId w:val="24"/>
        </w:numPr>
        <w:tabs>
          <w:tab w:val="clear" w:pos="360"/>
          <w:tab w:val="clear" w:pos="640"/>
        </w:tabs>
        <w:spacing w:line="360" w:lineRule="auto"/>
        <w:contextualSpacing/>
        <w:rPr>
          <w:rFonts w:ascii="Times New Roman" w:hAnsi="Times New Roman" w:cs="Times New Roman"/>
          <w:bCs/>
          <w:color w:val="auto"/>
          <w:sz w:val="28"/>
          <w:szCs w:val="28"/>
        </w:rPr>
      </w:pPr>
      <w:r w:rsidRPr="00010F4F">
        <w:rPr>
          <w:rFonts w:ascii="Times New Roman" w:hAnsi="Times New Roman" w:cs="Times New Roman"/>
          <w:color w:val="auto"/>
          <w:sz w:val="28"/>
          <w:szCs w:val="28"/>
        </w:rPr>
        <w:lastRenderedPageBreak/>
        <w:t xml:space="preserve">направленность процесса обучения на </w:t>
      </w:r>
      <w:r w:rsidRPr="00010F4F">
        <w:rPr>
          <w:rFonts w:ascii="Times New Roman" w:hAnsi="Times New Roman" w:cs="Times New Roman"/>
          <w:bCs/>
          <w:color w:val="auto"/>
          <w:sz w:val="28"/>
          <w:szCs w:val="28"/>
        </w:rPr>
        <w:t>формирование практических  умений и  навыков, способствующих  нормализации и улучшению  ежедневной жизни;</w:t>
      </w:r>
    </w:p>
    <w:p w:rsidR="00B25281" w:rsidRPr="00010F4F" w:rsidRDefault="00B25281" w:rsidP="00B25281">
      <w:pPr>
        <w:numPr>
          <w:ilvl w:val="0"/>
          <w:numId w:val="24"/>
        </w:numPr>
        <w:suppressAutoHyphens/>
        <w:spacing w:after="0" w:line="360" w:lineRule="auto"/>
        <w:contextualSpacing/>
        <w:jc w:val="both"/>
        <w:rPr>
          <w:rFonts w:ascii="Times New Roman" w:hAnsi="Times New Roman"/>
          <w:kern w:val="28"/>
          <w:sz w:val="28"/>
          <w:szCs w:val="28"/>
        </w:rPr>
      </w:pPr>
      <w:r w:rsidRPr="00010F4F">
        <w:rPr>
          <w:rFonts w:ascii="Times New Roman" w:hAnsi="Times New Roman"/>
          <w:kern w:val="28"/>
          <w:sz w:val="28"/>
          <w:szCs w:val="28"/>
        </w:rPr>
        <w:t>учет потенциальных возможностей обучающихся и «зоны ближайшего развития»;</w:t>
      </w:r>
    </w:p>
    <w:p w:rsidR="00B25281" w:rsidRPr="00010F4F" w:rsidRDefault="00B25281" w:rsidP="00B25281">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использование сетевых форм взаимодействия  специалистов общего и специального образования;</w:t>
      </w:r>
    </w:p>
    <w:p w:rsidR="00B25281" w:rsidRPr="00010F4F" w:rsidRDefault="00B25281" w:rsidP="00B25281">
      <w:pPr>
        <w:pStyle w:val="18TexstSPISOK1"/>
        <w:numPr>
          <w:ilvl w:val="0"/>
          <w:numId w:val="24"/>
        </w:numPr>
        <w:tabs>
          <w:tab w:val="clear" w:pos="360"/>
          <w:tab w:val="clear" w:pos="640"/>
        </w:tabs>
        <w:spacing w:line="360" w:lineRule="auto"/>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w:t>
      </w:r>
      <w:r w:rsidRPr="00010F4F">
        <w:rPr>
          <w:rFonts w:ascii="Times New Roman" w:hAnsi="Times New Roman" w:cs="Times New Roman"/>
          <w:bCs/>
          <w:color w:val="auto"/>
          <w:sz w:val="28"/>
          <w:szCs w:val="28"/>
        </w:rPr>
        <w:t>ключение родителей (законных представителей) как участников образовательного процесса</w:t>
      </w:r>
      <w:r w:rsidRPr="00010F4F">
        <w:rPr>
          <w:rFonts w:ascii="Times New Roman" w:hAnsi="Times New Roman" w:cs="Times New Roman"/>
          <w:color w:val="auto"/>
          <w:sz w:val="28"/>
          <w:szCs w:val="28"/>
        </w:rPr>
        <w:t>.</w:t>
      </w:r>
    </w:p>
    <w:p w:rsidR="00B25281" w:rsidRPr="00010F4F" w:rsidRDefault="00B25281" w:rsidP="00B25281">
      <w:pPr>
        <w:autoSpaceDE w:val="0"/>
        <w:autoSpaceDN w:val="0"/>
        <w:adjustRightInd w:val="0"/>
        <w:spacing w:after="0" w:line="360" w:lineRule="auto"/>
        <w:ind w:firstLine="709"/>
        <w:contextualSpacing/>
        <w:jc w:val="both"/>
        <w:textAlignment w:val="center"/>
        <w:rPr>
          <w:rFonts w:ascii="Times New Roman" w:hAnsi="Times New Roman"/>
          <w:spacing w:val="2"/>
          <w:sz w:val="28"/>
          <w:szCs w:val="28"/>
        </w:rPr>
      </w:pPr>
      <w:r w:rsidRPr="00010F4F">
        <w:rPr>
          <w:rFonts w:ascii="Times New Roman" w:hAnsi="Times New Roman"/>
          <w:sz w:val="28"/>
          <w:szCs w:val="28"/>
          <w:shd w:val="clear" w:color="auto" w:fill="FFFFFF"/>
        </w:rPr>
        <w:t xml:space="preserve">Разработка </w:t>
      </w:r>
      <w:r w:rsidRPr="00010F4F">
        <w:rPr>
          <w:rFonts w:ascii="Times New Roman" w:hAnsi="Times New Roman"/>
          <w:sz w:val="28"/>
          <w:szCs w:val="28"/>
        </w:rPr>
        <w:t>СИПР</w:t>
      </w:r>
      <w:r w:rsidRPr="00010F4F">
        <w:rPr>
          <w:rFonts w:ascii="Times New Roman" w:hAnsi="Times New Roman"/>
          <w:sz w:val="28"/>
          <w:szCs w:val="28"/>
          <w:shd w:val="clear" w:color="auto" w:fill="FFFFFF"/>
        </w:rPr>
        <w:t xml:space="preserve"> рассматривается как необходимое условие  получения образования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shd w:val="clear" w:color="auto" w:fill="FFFFFF"/>
        </w:rPr>
        <w:t>.</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Обучаясь по АООП НОО и разработанной на ее основе </w:t>
      </w:r>
      <w:r w:rsidRPr="00010F4F">
        <w:rPr>
          <w:rFonts w:ascii="Times New Roman" w:hAnsi="Times New Roman" w:cs="Times New Roman"/>
          <w:color w:val="auto"/>
          <w:sz w:val="28"/>
          <w:szCs w:val="28"/>
        </w:rPr>
        <w:t>СИПР</w:t>
      </w:r>
      <w:r w:rsidRPr="00010F4F">
        <w:rPr>
          <w:rFonts w:ascii="Times New Roman" w:hAnsi="Times New Roman" w:cs="Times New Roman"/>
          <w:color w:val="auto"/>
          <w:spacing w:val="2"/>
          <w:sz w:val="28"/>
          <w:szCs w:val="28"/>
        </w:rPr>
        <w:t xml:space="preserve">, слепой </w:t>
      </w:r>
      <w:r w:rsidRPr="00010F4F">
        <w:rPr>
          <w:rFonts w:ascii="Times New Roman" w:hAnsi="Times New Roman" w:cs="Times New Roman"/>
          <w:color w:val="auto"/>
          <w:sz w:val="28"/>
          <w:szCs w:val="28"/>
        </w:rPr>
        <w:t>обучающийся получает образование,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Вариант </w:t>
      </w:r>
      <w:r w:rsidRPr="00010F4F">
        <w:rPr>
          <w:rFonts w:ascii="Times New Roman" w:hAnsi="Times New Roman"/>
          <w:spacing w:val="2"/>
          <w:sz w:val="28"/>
          <w:szCs w:val="28"/>
        </w:rPr>
        <w:t>3.4</w:t>
      </w:r>
      <w:r w:rsidRPr="00010F4F">
        <w:rPr>
          <w:rFonts w:ascii="Times New Roman" w:hAnsi="Times New Roman"/>
          <w:sz w:val="28"/>
          <w:szCs w:val="28"/>
        </w:rPr>
        <w:t xml:space="preserve">  АООП НОО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010F4F">
        <w:rPr>
          <w:rStyle w:val="12"/>
          <w:rFonts w:ascii="Times New Roman" w:hAnsi="Times New Roman"/>
          <w:sz w:val="28"/>
          <w:szCs w:val="28"/>
        </w:rPr>
        <w:footnoteReference w:id="4"/>
      </w:r>
      <w:r w:rsidRPr="00010F4F">
        <w:rPr>
          <w:rFonts w:ascii="Times New Roman" w:hAnsi="Times New Roman"/>
          <w:sz w:val="28"/>
          <w:szCs w:val="28"/>
        </w:rPr>
        <w:t xml:space="preserve">, а также на условиях индивидуального, в отдельных случаях – надомного обучения (с частичным включением в школьный образовательный процесс).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АООП НОО</w:t>
      </w:r>
      <w:r w:rsidRPr="00010F4F">
        <w:rPr>
          <w:rFonts w:ascii="Times New Roman" w:hAnsi="Times New Roman"/>
          <w:kern w:val="2"/>
          <w:sz w:val="28"/>
          <w:szCs w:val="28"/>
        </w:rPr>
        <w:t xml:space="preserve"> для слепых обучающихся с умственной отсталостью (умеренной, тяжелой, глу</w:t>
      </w:r>
      <w:r w:rsidRPr="00010F4F">
        <w:rPr>
          <w:rFonts w:ascii="Times New Roman" w:hAnsi="Times New Roman"/>
          <w:kern w:val="2"/>
          <w:sz w:val="28"/>
          <w:szCs w:val="28"/>
        </w:rPr>
        <w:softHyphen/>
        <w:t>бокой, ТМНР)</w:t>
      </w:r>
      <w:r>
        <w:rPr>
          <w:rFonts w:ascii="Times New Roman" w:hAnsi="Times New Roman"/>
          <w:kern w:val="2"/>
          <w:sz w:val="28"/>
          <w:szCs w:val="28"/>
        </w:rPr>
        <w:t xml:space="preserve"> </w:t>
      </w:r>
      <w:r w:rsidRPr="00010F4F">
        <w:rPr>
          <w:rFonts w:ascii="Times New Roman" w:hAnsi="Times New Roman"/>
          <w:spacing w:val="2"/>
          <w:sz w:val="28"/>
          <w:szCs w:val="28"/>
        </w:rPr>
        <w:t>реализуется образовательной организацией через урочную и внеурочную деятельность в соответствии с</w:t>
      </w:r>
      <w:r w:rsidRPr="00010F4F">
        <w:rPr>
          <w:rFonts w:ascii="Times New Roman" w:hAnsi="Times New Roman"/>
          <w:sz w:val="28"/>
          <w:szCs w:val="28"/>
        </w:rPr>
        <w:t xml:space="preserve"> нормативно-правовыми документами, а также </w:t>
      </w:r>
      <w:r w:rsidRPr="00010F4F">
        <w:rPr>
          <w:rFonts w:ascii="Times New Roman" w:hAnsi="Times New Roman"/>
          <w:spacing w:val="2"/>
          <w:sz w:val="28"/>
          <w:szCs w:val="28"/>
        </w:rPr>
        <w:t xml:space="preserve"> санитарно-эпидемиологическими правилами и нормами.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010F4F">
        <w:rPr>
          <w:rStyle w:val="12"/>
          <w:rFonts w:ascii="Times New Roman" w:hAnsi="Times New Roman"/>
          <w:sz w:val="28"/>
          <w:szCs w:val="28"/>
        </w:rPr>
        <w:footnoteReference w:id="5"/>
      </w:r>
      <w:r w:rsidRPr="00010F4F">
        <w:rPr>
          <w:rFonts w:ascii="Times New Roman" w:hAnsi="Times New Roman"/>
          <w:sz w:val="28"/>
          <w:szCs w:val="28"/>
        </w:rPr>
        <w:t>.</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Выбор варианта </w:t>
      </w:r>
      <w:r w:rsidRPr="00010F4F">
        <w:rPr>
          <w:rFonts w:ascii="Times New Roman" w:hAnsi="Times New Roman"/>
          <w:spacing w:val="2"/>
          <w:sz w:val="28"/>
          <w:szCs w:val="28"/>
        </w:rPr>
        <w:t>3.4</w:t>
      </w:r>
      <w:r w:rsidRPr="00010F4F">
        <w:rPr>
          <w:rFonts w:ascii="Times New Roman" w:hAnsi="Times New Roman"/>
          <w:sz w:val="28"/>
          <w:szCs w:val="28"/>
        </w:rPr>
        <w:t xml:space="preserve">  АООП НОО для слепого обучающегося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 (законных представителей).</w:t>
      </w:r>
    </w:p>
    <w:p w:rsidR="00B25281" w:rsidRPr="00010F4F" w:rsidRDefault="00B25281" w:rsidP="00B25281">
      <w:pPr>
        <w:pStyle w:val="af4"/>
        <w:suppressAutoHyphens/>
        <w:spacing w:line="360" w:lineRule="auto"/>
        <w:ind w:firstLine="709"/>
        <w:contextualSpacing/>
        <w:jc w:val="both"/>
        <w:textAlignment w:val="baseline"/>
        <w:rPr>
          <w:rFonts w:ascii="Times New Roman" w:hAnsi="Times New Roman"/>
          <w:sz w:val="28"/>
          <w:szCs w:val="28"/>
        </w:rPr>
      </w:pPr>
      <w:r w:rsidRPr="00010F4F">
        <w:rPr>
          <w:rFonts w:ascii="Times New Roman" w:hAnsi="Times New Roman"/>
          <w:b/>
          <w:sz w:val="28"/>
          <w:szCs w:val="28"/>
        </w:rPr>
        <w:t xml:space="preserve">Структура </w:t>
      </w:r>
      <w:r w:rsidRPr="00010F4F">
        <w:rPr>
          <w:rFonts w:ascii="Times New Roman" w:hAnsi="Times New Roman"/>
          <w:sz w:val="28"/>
          <w:szCs w:val="28"/>
        </w:rPr>
        <w:t>СИПР</w:t>
      </w:r>
      <w:r w:rsidRPr="00010F4F">
        <w:rPr>
          <w:rFonts w:ascii="Times New Roman" w:hAnsi="Times New Roman"/>
          <w:b/>
          <w:sz w:val="28"/>
          <w:szCs w:val="28"/>
        </w:rPr>
        <w:t xml:space="preserve"> включает:</w:t>
      </w:r>
      <w:r w:rsidRPr="00010F4F">
        <w:rPr>
          <w:rFonts w:ascii="Times New Roman" w:hAnsi="Times New Roman"/>
          <w:sz w:val="28"/>
          <w:szCs w:val="28"/>
        </w:rPr>
        <w:t xml:space="preserve"> общие сведения об обучающемся;  психолого-педагогическую характеристику, содержащую оценку развития обучающегося на момент составления программы; условия ухода и присмотра; основные задачи воспитания и обучения; условия выполнения программы (общий и двигательный  режим, средства коммуникации  и др.); перечень необходимых технических средств, условий их использования; список специалистов, участвующих в разработке и реализации СИПР; индивидуальный учебный план; содержание образования в условиях образовательной организации; содержание воспитания и обучения в  семье; перечень возможных задач и форм сотрудничества организации и семьи обучающегося; средства мониторинга и оценки динамики обучения. Кроме того, программа может иметь различные приложения, включающие  задания  и рекомендации для  персонала образовательной организации, волонтеров, учителей дополнительного образования, организации досуговой деятельности обучающихся. </w:t>
      </w:r>
    </w:p>
    <w:p w:rsidR="00B25281" w:rsidRPr="00010F4F" w:rsidRDefault="00B25281" w:rsidP="00B25281">
      <w:pPr>
        <w:pStyle w:val="af4"/>
        <w:suppressAutoHyphens/>
        <w:spacing w:line="360" w:lineRule="auto"/>
        <w:ind w:left="567"/>
        <w:contextualSpacing/>
        <w:jc w:val="both"/>
        <w:textAlignment w:val="baseline"/>
        <w:rPr>
          <w:rFonts w:ascii="Times New Roman" w:hAnsi="Times New Roman"/>
          <w:sz w:val="28"/>
          <w:szCs w:val="28"/>
        </w:rPr>
      </w:pPr>
      <w:r w:rsidRPr="00010F4F">
        <w:rPr>
          <w:rFonts w:ascii="Times New Roman" w:hAnsi="Times New Roman"/>
          <w:sz w:val="28"/>
          <w:szCs w:val="28"/>
          <w:lang w:val="en-US"/>
        </w:rPr>
        <w:t>I.</w:t>
      </w:r>
      <w:r w:rsidRPr="00010F4F">
        <w:rPr>
          <w:rFonts w:ascii="Times New Roman" w:hAnsi="Times New Roman"/>
          <w:sz w:val="28"/>
          <w:szCs w:val="28"/>
        </w:rPr>
        <w:t>Общие сведения содержат:</w:t>
      </w:r>
    </w:p>
    <w:p w:rsidR="00B25281" w:rsidRPr="00010F4F" w:rsidRDefault="00B25281" w:rsidP="00B25281">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 xml:space="preserve">персональные данные о ребенке и его родителях; </w:t>
      </w:r>
    </w:p>
    <w:p w:rsidR="00B25281" w:rsidRPr="00010F4F" w:rsidRDefault="00B25281" w:rsidP="00B25281">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t>характеристику семейных условий (бытовые условия, отношение членов семьи к образованию ребенка;</w:t>
      </w:r>
    </w:p>
    <w:p w:rsidR="00B25281" w:rsidRPr="00010F4F" w:rsidRDefault="00B25281" w:rsidP="00B25281">
      <w:pPr>
        <w:pStyle w:val="ac"/>
        <w:numPr>
          <w:ilvl w:val="0"/>
          <w:numId w:val="21"/>
        </w:numPr>
        <w:suppressAutoHyphens w:val="0"/>
        <w:spacing w:after="0" w:line="360" w:lineRule="auto"/>
        <w:ind w:left="0" w:firstLine="709"/>
        <w:contextualSpacing/>
        <w:rPr>
          <w:rFonts w:ascii="Times New Roman" w:hAnsi="Times New Roman"/>
          <w:sz w:val="28"/>
          <w:szCs w:val="28"/>
        </w:rPr>
      </w:pPr>
      <w:r w:rsidRPr="00010F4F">
        <w:rPr>
          <w:rFonts w:ascii="Times New Roman" w:hAnsi="Times New Roman"/>
          <w:sz w:val="28"/>
          <w:szCs w:val="28"/>
        </w:rPr>
        <w:lastRenderedPageBreak/>
        <w:t>заключение ПМПК и другие медицинские документы.</w:t>
      </w:r>
    </w:p>
    <w:p w:rsidR="00B25281" w:rsidRPr="00010F4F" w:rsidRDefault="00B25281" w:rsidP="00B25281">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II</w:t>
      </w:r>
      <w:r w:rsidRPr="00010F4F">
        <w:rPr>
          <w:rFonts w:ascii="Times New Roman" w:hAnsi="Times New Roman"/>
          <w:sz w:val="28"/>
          <w:szCs w:val="28"/>
        </w:rPr>
        <w:t>. Характеристика слепого обучающегося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ТМНР)</w:t>
      </w:r>
      <w:r w:rsidRPr="00010F4F">
        <w:rPr>
          <w:rFonts w:ascii="Times New Roman" w:hAnsi="Times New Roman"/>
          <w:sz w:val="28"/>
          <w:szCs w:val="28"/>
        </w:rPr>
        <w:t xml:space="preserve"> составляется на основе психолого-педагогического обследования,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B25281" w:rsidRPr="00010F4F" w:rsidRDefault="00B25281" w:rsidP="00B25281">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данные о физическом здоровье, двигательном и сенсорном развитии обучающегося;</w:t>
      </w:r>
    </w:p>
    <w:p w:rsidR="00B25281" w:rsidRPr="00010F4F" w:rsidRDefault="00B25281" w:rsidP="00B25281">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особенности проявления познавательных процессов: восприятий, внимания, памяти, мышления;</w:t>
      </w:r>
    </w:p>
    <w:p w:rsidR="00B25281" w:rsidRPr="00010F4F" w:rsidRDefault="00B25281" w:rsidP="00B25281">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состояние сформированности устной речи и речемыслительных операций;</w:t>
      </w:r>
    </w:p>
    <w:p w:rsidR="00B25281" w:rsidRPr="00010F4F" w:rsidRDefault="00B25281" w:rsidP="00B25281">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характеристика поведенческих и эмоциональных реакций обучающегося; характерологические особенности личности обучающегося со слов родителей (законных представителей);</w:t>
      </w:r>
    </w:p>
    <w:p w:rsidR="00B25281" w:rsidRPr="00010F4F" w:rsidRDefault="00B25281" w:rsidP="00B25281">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 xml:space="preserve">сформированность социально-значимых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 предметах, явлениях;  </w:t>
      </w:r>
    </w:p>
    <w:p w:rsidR="00B25281" w:rsidRPr="00010F4F" w:rsidRDefault="00B25281" w:rsidP="00B25281">
      <w:pPr>
        <w:pStyle w:val="af4"/>
        <w:numPr>
          <w:ilvl w:val="0"/>
          <w:numId w:val="27"/>
        </w:numPr>
        <w:spacing w:line="360" w:lineRule="auto"/>
        <w:contextualSpacing/>
        <w:jc w:val="both"/>
        <w:rPr>
          <w:rFonts w:ascii="Times New Roman" w:hAnsi="Times New Roman"/>
          <w:sz w:val="28"/>
          <w:szCs w:val="28"/>
        </w:rPr>
      </w:pPr>
      <w:r w:rsidRPr="00010F4F">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B25281" w:rsidRPr="00010F4F" w:rsidRDefault="00B25281" w:rsidP="00B25281">
      <w:pPr>
        <w:pStyle w:val="ac"/>
        <w:numPr>
          <w:ilvl w:val="0"/>
          <w:numId w:val="27"/>
        </w:numPr>
        <w:spacing w:after="0" w:line="360" w:lineRule="auto"/>
        <w:contextualSpacing/>
        <w:jc w:val="both"/>
        <w:rPr>
          <w:rFonts w:ascii="Times New Roman" w:hAnsi="Times New Roman"/>
          <w:sz w:val="28"/>
          <w:szCs w:val="28"/>
        </w:rPr>
      </w:pPr>
      <w:r w:rsidRPr="00010F4F">
        <w:rPr>
          <w:rFonts w:ascii="Times New Roman" w:hAnsi="Times New Roman"/>
          <w:sz w:val="28"/>
          <w:szCs w:val="28"/>
        </w:rPr>
        <w:t xml:space="preserve">на основании анализа результатов психолого-педагогического обследования делаются выводы о приоритетных задачах развития и обучения ребенка, определяются  основные образовательные области, учебные предметы, курсы коррекционно-развивающей области для дальнейшей педагогической работы с ребенком.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lastRenderedPageBreak/>
        <w:t>III</w:t>
      </w:r>
      <w:r w:rsidRPr="00010F4F">
        <w:rPr>
          <w:rFonts w:ascii="Times New Roman" w:hAnsi="Times New Roman"/>
          <w:sz w:val="28"/>
          <w:szCs w:val="28"/>
        </w:rPr>
        <w:t>. Условия выполнения программы (количество занятий,   занятия в классе и индивидуальные, общий и двигательный  режим, средства коммуникации  и др.).</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IV</w:t>
      </w:r>
      <w:r w:rsidRPr="00010F4F">
        <w:rPr>
          <w:rFonts w:ascii="Times New Roman" w:hAnsi="Times New Roman"/>
          <w:sz w:val="28"/>
          <w:szCs w:val="28"/>
        </w:rPr>
        <w:t xml:space="preserve">. Индивидуальный учебный план, включающий доступные для обучающегося образовательные области, учебные предметы, курсы коррекционно-развивающей области и определяющий объем недельной учебной нагрузки на обучающегося. </w:t>
      </w:r>
    </w:p>
    <w:p w:rsidR="00B25281" w:rsidRPr="00010F4F" w:rsidRDefault="00B25281" w:rsidP="00B25281">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w:t>
      </w:r>
      <w:r w:rsidRPr="00010F4F">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B25281" w:rsidRPr="00010F4F" w:rsidRDefault="00B25281" w:rsidP="00B25281">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VI</w:t>
      </w:r>
      <w:r w:rsidRPr="00010F4F">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lang w:val="en-US"/>
        </w:rPr>
        <w:t>VII</w:t>
      </w:r>
      <w:r w:rsidRPr="00010F4F">
        <w:rPr>
          <w:rFonts w:ascii="Times New Roman" w:hAnsi="Times New Roman"/>
          <w:sz w:val="28"/>
          <w:szCs w:val="28"/>
        </w:rPr>
        <w:t>. Специалисты, участвующие в реализации СИПР.</w:t>
      </w:r>
    </w:p>
    <w:p w:rsidR="00B25281" w:rsidRPr="00010F4F" w:rsidRDefault="00B25281" w:rsidP="00B25281">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VIII</w:t>
      </w:r>
      <w:r w:rsidRPr="00010F4F">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(законных представителей) к конструктивному взаимодействию со специалистами, привлечение родителей (законных представителей) к участию в разработке и реализации СИПР. </w:t>
      </w:r>
    </w:p>
    <w:p w:rsidR="00B25281" w:rsidRPr="00010F4F" w:rsidRDefault="00B25281" w:rsidP="00B25281">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lastRenderedPageBreak/>
        <w:t>IX</w:t>
      </w:r>
      <w:r w:rsidRPr="00010F4F">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B25281" w:rsidRPr="00010F4F" w:rsidRDefault="00B25281" w:rsidP="00B25281">
      <w:pPr>
        <w:pStyle w:val="af4"/>
        <w:spacing w:line="360" w:lineRule="auto"/>
        <w:ind w:firstLine="708"/>
        <w:contextualSpacing/>
        <w:jc w:val="both"/>
        <w:rPr>
          <w:rFonts w:ascii="Times New Roman" w:hAnsi="Times New Roman"/>
          <w:sz w:val="28"/>
          <w:szCs w:val="28"/>
        </w:rPr>
      </w:pPr>
      <w:r w:rsidRPr="00010F4F">
        <w:rPr>
          <w:rFonts w:ascii="Times New Roman" w:hAnsi="Times New Roman"/>
          <w:sz w:val="28"/>
          <w:szCs w:val="28"/>
          <w:lang w:val="en-US"/>
        </w:rPr>
        <w:t>X</w:t>
      </w:r>
      <w:r w:rsidRPr="00010F4F">
        <w:rPr>
          <w:rFonts w:ascii="Times New Roman" w:hAnsi="Times New Roman"/>
          <w:sz w:val="28"/>
          <w:szCs w:val="28"/>
        </w:rPr>
        <w:t>.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представлений, действий/операций,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B25281" w:rsidRPr="00010F4F" w:rsidRDefault="00116783" w:rsidP="00B25281">
      <w:pPr>
        <w:spacing w:after="0" w:line="360" w:lineRule="auto"/>
        <w:ind w:firstLine="709"/>
        <w:contextualSpacing/>
        <w:jc w:val="both"/>
        <w:outlineLvl w:val="2"/>
        <w:rPr>
          <w:rFonts w:ascii="Times New Roman" w:hAnsi="Times New Roman"/>
          <w:b/>
          <w:sz w:val="28"/>
          <w:szCs w:val="28"/>
        </w:rPr>
      </w:pPr>
      <w:r>
        <w:rPr>
          <w:rFonts w:ascii="Times New Roman" w:hAnsi="Times New Roman"/>
          <w:b/>
          <w:sz w:val="28"/>
          <w:szCs w:val="28"/>
        </w:rPr>
        <w:t>2</w:t>
      </w:r>
      <w:r w:rsidR="00B25281" w:rsidRPr="00010F4F">
        <w:rPr>
          <w:rFonts w:ascii="Times New Roman" w:hAnsi="Times New Roman"/>
          <w:b/>
          <w:sz w:val="28"/>
          <w:szCs w:val="28"/>
        </w:rPr>
        <w:t>.</w:t>
      </w:r>
      <w:r>
        <w:rPr>
          <w:rFonts w:ascii="Times New Roman" w:hAnsi="Times New Roman"/>
          <w:b/>
          <w:sz w:val="28"/>
          <w:szCs w:val="28"/>
        </w:rPr>
        <w:t>1</w:t>
      </w:r>
      <w:r w:rsidR="00B25281" w:rsidRPr="00010F4F">
        <w:rPr>
          <w:rFonts w:ascii="Times New Roman" w:hAnsi="Times New Roman"/>
          <w:b/>
          <w:sz w:val="28"/>
          <w:szCs w:val="28"/>
        </w:rPr>
        <w:t>.</w:t>
      </w:r>
      <w:r>
        <w:rPr>
          <w:rFonts w:ascii="Times New Roman" w:hAnsi="Times New Roman"/>
          <w:b/>
          <w:sz w:val="28"/>
          <w:szCs w:val="28"/>
        </w:rPr>
        <w:t>2</w:t>
      </w:r>
      <w:r w:rsidR="00B25281" w:rsidRPr="00010F4F">
        <w:rPr>
          <w:rFonts w:ascii="Times New Roman" w:hAnsi="Times New Roman"/>
          <w:b/>
          <w:sz w:val="28"/>
          <w:szCs w:val="28"/>
        </w:rPr>
        <w:t xml:space="preserve">. Планируемые результаты освоения слепыми обучающимися </w:t>
      </w:r>
      <w:r w:rsidR="00B25281" w:rsidRPr="00010F4F">
        <w:rPr>
          <w:rFonts w:ascii="Times New Roman" w:hAnsi="Times New Roman"/>
          <w:b/>
          <w:kern w:val="2"/>
          <w:sz w:val="28"/>
          <w:szCs w:val="28"/>
        </w:rPr>
        <w:t>с умственной отсталостью (умеренной, тяжелой, глу</w:t>
      </w:r>
      <w:r w:rsidR="00B25281" w:rsidRPr="00010F4F">
        <w:rPr>
          <w:rFonts w:ascii="Times New Roman" w:hAnsi="Times New Roman"/>
          <w:b/>
          <w:kern w:val="2"/>
          <w:sz w:val="28"/>
          <w:szCs w:val="28"/>
        </w:rPr>
        <w:softHyphen/>
        <w:t>бокой и тяжелыми множественными нарушениями в развитии)</w:t>
      </w:r>
      <w:r w:rsidR="00B25281">
        <w:rPr>
          <w:rFonts w:ascii="Times New Roman" w:hAnsi="Times New Roman"/>
          <w:b/>
          <w:kern w:val="2"/>
          <w:sz w:val="28"/>
          <w:szCs w:val="28"/>
        </w:rPr>
        <w:t xml:space="preserve"> </w:t>
      </w:r>
      <w:r w:rsidR="00B25281" w:rsidRPr="00010F4F">
        <w:rPr>
          <w:rFonts w:ascii="Times New Roman" w:hAnsi="Times New Roman"/>
          <w:b/>
          <w:sz w:val="28"/>
          <w:szCs w:val="28"/>
        </w:rPr>
        <w:t>адаптированной основной общеобразовательной программы начального общего образования</w:t>
      </w:r>
    </w:p>
    <w:p w:rsidR="00B25281" w:rsidRPr="00010F4F" w:rsidRDefault="00B25281" w:rsidP="00B25281">
      <w:pPr>
        <w:pStyle w:val="western"/>
        <w:spacing w:before="0" w:beforeAutospacing="0" w:after="0" w:afterAutospacing="0" w:line="360" w:lineRule="auto"/>
        <w:ind w:firstLine="709"/>
        <w:contextualSpacing/>
        <w:jc w:val="both"/>
        <w:rPr>
          <w:sz w:val="28"/>
          <w:szCs w:val="28"/>
        </w:rPr>
      </w:pPr>
      <w:r w:rsidRPr="00010F4F">
        <w:rPr>
          <w:sz w:val="28"/>
          <w:szCs w:val="28"/>
        </w:rPr>
        <w:t xml:space="preserve">В соответствии с требованиями Стандарта результаты освоения АООП НОО слепыми </w:t>
      </w:r>
      <w:r w:rsidRPr="00010F4F">
        <w:rPr>
          <w:kern w:val="2"/>
          <w:sz w:val="28"/>
          <w:szCs w:val="28"/>
        </w:rPr>
        <w:t>с умственной отсталостью (умеренной, тяжелой, глу</w:t>
      </w:r>
      <w:r w:rsidRPr="00010F4F">
        <w:rPr>
          <w:kern w:val="2"/>
          <w:sz w:val="28"/>
          <w:szCs w:val="28"/>
        </w:rPr>
        <w:softHyphen/>
        <w:t>бокой и тяжелыми множественными нарушениями в развитии)</w:t>
      </w:r>
      <w:r w:rsidRPr="00010F4F">
        <w:rPr>
          <w:sz w:val="28"/>
          <w:szCs w:val="28"/>
        </w:rPr>
        <w:t xml:space="preserve">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 Стандарт устанавливает требования к:</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b/>
          <w:sz w:val="28"/>
          <w:szCs w:val="28"/>
        </w:rPr>
        <w:t>личностным,</w:t>
      </w:r>
      <w:r w:rsidRPr="00010F4F">
        <w:rPr>
          <w:rFonts w:ascii="Times New Roman" w:hAnsi="Times New Roman"/>
          <w:sz w:val="28"/>
          <w:szCs w:val="28"/>
        </w:rPr>
        <w:t xml:space="preserve">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p>
    <w:p w:rsidR="00B25281" w:rsidRPr="00010F4F" w:rsidRDefault="00B25281" w:rsidP="00B25281">
      <w:pPr>
        <w:pStyle w:val="western"/>
        <w:spacing w:before="0" w:beforeAutospacing="0" w:after="0" w:afterAutospacing="0" w:line="360" w:lineRule="auto"/>
        <w:ind w:firstLine="709"/>
        <w:contextualSpacing/>
        <w:jc w:val="both"/>
        <w:rPr>
          <w:bCs/>
          <w:spacing w:val="-15"/>
          <w:sz w:val="28"/>
          <w:szCs w:val="28"/>
        </w:rPr>
      </w:pPr>
      <w:r w:rsidRPr="00010F4F">
        <w:rPr>
          <w:b/>
          <w:bCs/>
          <w:spacing w:val="-15"/>
          <w:sz w:val="28"/>
          <w:szCs w:val="28"/>
        </w:rPr>
        <w:lastRenderedPageBreak/>
        <w:t>предметным,</w:t>
      </w:r>
      <w:r>
        <w:rPr>
          <w:b/>
          <w:bCs/>
          <w:spacing w:val="-15"/>
          <w:sz w:val="28"/>
          <w:szCs w:val="28"/>
        </w:rPr>
        <w:t xml:space="preserve"> </w:t>
      </w:r>
      <w:r w:rsidRPr="00010F4F">
        <w:rPr>
          <w:sz w:val="28"/>
          <w:szCs w:val="28"/>
        </w:rPr>
        <w:t>связанным с овладением обучающимися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коррекционно-развивающей области</w:t>
      </w:r>
      <w:r w:rsidRPr="00010F4F">
        <w:rPr>
          <w:bCs/>
          <w:spacing w:val="-15"/>
          <w:sz w:val="28"/>
          <w:szCs w:val="28"/>
        </w:rPr>
        <w:t>.</w:t>
      </w:r>
    </w:p>
    <w:p w:rsidR="00B25281" w:rsidRPr="00010F4F" w:rsidRDefault="00B25281" w:rsidP="00B25281">
      <w:pPr>
        <w:pStyle w:val="western"/>
        <w:spacing w:before="0" w:beforeAutospacing="0" w:after="0" w:afterAutospacing="0" w:line="360" w:lineRule="auto"/>
        <w:ind w:firstLine="709"/>
        <w:contextualSpacing/>
        <w:jc w:val="both"/>
        <w:rPr>
          <w:bCs/>
          <w:spacing w:val="-15"/>
          <w:sz w:val="28"/>
          <w:szCs w:val="28"/>
        </w:rPr>
      </w:pPr>
      <w:r w:rsidRPr="00010F4F">
        <w:rPr>
          <w:bCs/>
          <w:spacing w:val="-15"/>
          <w:sz w:val="28"/>
          <w:szCs w:val="28"/>
        </w:rPr>
        <w:t xml:space="preserve">Планируемые </w:t>
      </w:r>
      <w:r w:rsidRPr="00010F4F">
        <w:rPr>
          <w:b/>
          <w:bCs/>
          <w:spacing w:val="-15"/>
          <w:sz w:val="28"/>
          <w:szCs w:val="28"/>
        </w:rPr>
        <w:t>личностные результаты</w:t>
      </w:r>
      <w:r w:rsidRPr="00010F4F">
        <w:rPr>
          <w:bCs/>
          <w:spacing w:val="-15"/>
          <w:sz w:val="28"/>
          <w:szCs w:val="28"/>
        </w:rPr>
        <w:t xml:space="preserve">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сына/дочери и др.);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со взрослыми и сверстниками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природе.</w:t>
      </w:r>
    </w:p>
    <w:p w:rsidR="00B25281" w:rsidRPr="00010F4F" w:rsidRDefault="00B25281" w:rsidP="00B25281">
      <w:pPr>
        <w:pStyle w:val="western"/>
        <w:spacing w:before="0" w:beforeAutospacing="0" w:after="0" w:afterAutospacing="0" w:line="360" w:lineRule="auto"/>
        <w:ind w:firstLine="709"/>
        <w:contextualSpacing/>
        <w:jc w:val="both"/>
        <w:rPr>
          <w:sz w:val="28"/>
          <w:szCs w:val="28"/>
        </w:rPr>
      </w:pPr>
      <w:r w:rsidRPr="00010F4F">
        <w:rPr>
          <w:sz w:val="28"/>
          <w:szCs w:val="28"/>
        </w:rPr>
        <w:t>Планируемые  предметные результаты:</w:t>
      </w:r>
    </w:p>
    <w:p w:rsidR="00B25281" w:rsidRPr="00010F4F" w:rsidRDefault="00B25281" w:rsidP="00B25281">
      <w:pPr>
        <w:pStyle w:val="western"/>
        <w:spacing w:before="0" w:beforeAutospacing="0" w:after="0" w:afterAutospacing="0" w:line="360" w:lineRule="auto"/>
        <w:ind w:firstLine="709"/>
        <w:contextualSpacing/>
        <w:jc w:val="both"/>
        <w:rPr>
          <w:b/>
          <w:sz w:val="28"/>
          <w:szCs w:val="28"/>
        </w:rPr>
      </w:pPr>
      <w:r w:rsidRPr="00010F4F">
        <w:rPr>
          <w:b/>
          <w:sz w:val="28"/>
          <w:szCs w:val="28"/>
        </w:rPr>
        <w:t>Предметные области</w:t>
      </w:r>
    </w:p>
    <w:p w:rsidR="00B25281" w:rsidRPr="00010F4F" w:rsidRDefault="00B25281" w:rsidP="00B25281">
      <w:pPr>
        <w:pStyle w:val="western"/>
        <w:spacing w:before="0" w:beforeAutospacing="0" w:after="0" w:afterAutospacing="0" w:line="360" w:lineRule="auto"/>
        <w:ind w:firstLine="709"/>
        <w:contextualSpacing/>
        <w:jc w:val="both"/>
        <w:rPr>
          <w:b/>
          <w:sz w:val="28"/>
          <w:szCs w:val="28"/>
        </w:rPr>
      </w:pPr>
      <w:r w:rsidRPr="00010F4F">
        <w:rPr>
          <w:b/>
          <w:sz w:val="28"/>
          <w:szCs w:val="28"/>
        </w:rPr>
        <w:t>Язык и речевая практика</w:t>
      </w:r>
    </w:p>
    <w:p w:rsidR="00B25281" w:rsidRPr="00010F4F" w:rsidRDefault="00B25281" w:rsidP="00B25281">
      <w:pPr>
        <w:pStyle w:val="aa"/>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 xml:space="preserve">Слепой </w:t>
      </w:r>
      <w:r w:rsidRPr="00010F4F">
        <w:rPr>
          <w:rFonts w:ascii="Times New Roman" w:hAnsi="Times New Roman" w:cs="Times New Roman"/>
          <w:i/>
          <w:color w:val="auto"/>
          <w:sz w:val="28"/>
          <w:szCs w:val="28"/>
        </w:rPr>
        <w:t xml:space="preserve">обучающийся </w:t>
      </w:r>
      <w:r w:rsidRPr="00010F4F">
        <w:rPr>
          <w:rFonts w:ascii="Times New Roman" w:hAnsi="Times New Roman" w:cs="Times New Roman"/>
          <w:i/>
          <w:color w:val="auto"/>
          <w:kern w:val="2"/>
          <w:sz w:val="28"/>
          <w:szCs w:val="28"/>
        </w:rPr>
        <w:t>с умственной отсталостью (умеренной, тяжелой, глу</w:t>
      </w:r>
      <w:r w:rsidRPr="00010F4F">
        <w:rPr>
          <w:rFonts w:ascii="Times New Roman" w:hAnsi="Times New Roman" w:cs="Times New Roman"/>
          <w:i/>
          <w:color w:val="auto"/>
          <w:kern w:val="2"/>
          <w:sz w:val="28"/>
          <w:szCs w:val="28"/>
        </w:rPr>
        <w:softHyphen/>
        <w:t>бокой и тяжелыми множественными нарушениями в развитии)</w:t>
      </w:r>
      <w:r>
        <w:rPr>
          <w:rFonts w:ascii="Times New Roman" w:hAnsi="Times New Roman" w:cs="Times New Roman"/>
          <w:i/>
          <w:color w:val="auto"/>
          <w:kern w:val="2"/>
          <w:sz w:val="28"/>
          <w:szCs w:val="28"/>
        </w:rPr>
        <w:t xml:space="preserve"> </w:t>
      </w:r>
      <w:r w:rsidRPr="00010F4F">
        <w:rPr>
          <w:rFonts w:ascii="Times New Roman" w:hAnsi="Times New Roman" w:cs="Times New Roman"/>
          <w:bCs/>
          <w:i/>
          <w:iCs/>
          <w:color w:val="auto"/>
          <w:sz w:val="28"/>
          <w:szCs w:val="28"/>
        </w:rPr>
        <w:t>овладевает определенной системой знаний, умений и навыков.</w:t>
      </w:r>
    </w:p>
    <w:p w:rsidR="00B25281" w:rsidRPr="00010F4F" w:rsidRDefault="00B25281" w:rsidP="00B25281">
      <w:pPr>
        <w:pStyle w:val="western"/>
        <w:spacing w:before="0" w:beforeAutospacing="0" w:after="0" w:afterAutospacing="0" w:line="360" w:lineRule="auto"/>
        <w:ind w:firstLine="709"/>
        <w:contextualSpacing/>
        <w:jc w:val="both"/>
        <w:rPr>
          <w:i/>
          <w:sz w:val="28"/>
          <w:szCs w:val="28"/>
        </w:rPr>
      </w:pPr>
      <w:r w:rsidRPr="00010F4F">
        <w:rPr>
          <w:i/>
          <w:sz w:val="28"/>
          <w:szCs w:val="28"/>
        </w:rPr>
        <w:t>«Русский язык»:</w:t>
      </w:r>
    </w:p>
    <w:p w:rsidR="00B25281" w:rsidRPr="00010F4F" w:rsidRDefault="00B25281" w:rsidP="00B25281">
      <w:pPr>
        <w:pStyle w:val="western"/>
        <w:spacing w:before="0" w:beforeAutospacing="0" w:after="0" w:afterAutospacing="0" w:line="360" w:lineRule="auto"/>
        <w:ind w:firstLine="709"/>
        <w:contextualSpacing/>
        <w:jc w:val="both"/>
        <w:rPr>
          <w:sz w:val="28"/>
          <w:szCs w:val="28"/>
        </w:rPr>
      </w:pPr>
      <w:r w:rsidRPr="00010F4F">
        <w:rPr>
          <w:sz w:val="28"/>
          <w:szCs w:val="28"/>
        </w:rPr>
        <w:t>овладение умением ориентироваться в приборе Л. Брайля;</w:t>
      </w:r>
    </w:p>
    <w:p w:rsidR="00B25281" w:rsidRPr="00010F4F" w:rsidRDefault="00B25281" w:rsidP="00B25281">
      <w:pPr>
        <w:pStyle w:val="western"/>
        <w:spacing w:before="0" w:beforeAutospacing="0" w:after="0" w:afterAutospacing="0" w:line="360" w:lineRule="auto"/>
        <w:ind w:firstLine="709"/>
        <w:contextualSpacing/>
        <w:jc w:val="both"/>
        <w:rPr>
          <w:sz w:val="28"/>
          <w:szCs w:val="28"/>
        </w:rPr>
      </w:pPr>
      <w:r w:rsidRPr="00010F4F">
        <w:rPr>
          <w:sz w:val="28"/>
          <w:szCs w:val="28"/>
        </w:rPr>
        <w:t>проявление интереса к чтению тактильных книг и книг, напечатанных рельефно-точечным шрифтом Л. Брайля;</w:t>
      </w:r>
    </w:p>
    <w:p w:rsidR="00B25281" w:rsidRPr="00010F4F" w:rsidRDefault="00B25281" w:rsidP="00B25281">
      <w:pPr>
        <w:pStyle w:val="western"/>
        <w:spacing w:before="0" w:beforeAutospacing="0" w:after="0" w:afterAutospacing="0" w:line="360" w:lineRule="auto"/>
        <w:ind w:firstLine="709"/>
        <w:contextualSpacing/>
        <w:jc w:val="both"/>
        <w:rPr>
          <w:sz w:val="28"/>
          <w:szCs w:val="28"/>
        </w:rPr>
      </w:pPr>
      <w:r w:rsidRPr="00010F4F">
        <w:rPr>
          <w:sz w:val="28"/>
          <w:szCs w:val="28"/>
        </w:rPr>
        <w:t>формирование умения отвечать на вопросы по рельефным изображениям;</w:t>
      </w:r>
    </w:p>
    <w:p w:rsidR="00B25281" w:rsidRPr="00010F4F" w:rsidRDefault="00B25281" w:rsidP="00B25281">
      <w:pPr>
        <w:pStyle w:val="western"/>
        <w:spacing w:before="0" w:beforeAutospacing="0" w:after="0" w:afterAutospacing="0" w:line="360" w:lineRule="auto"/>
        <w:ind w:firstLine="709"/>
        <w:contextualSpacing/>
        <w:jc w:val="both"/>
        <w:rPr>
          <w:sz w:val="28"/>
          <w:szCs w:val="28"/>
        </w:rPr>
      </w:pPr>
      <w:r w:rsidRPr="00010F4F">
        <w:rPr>
          <w:sz w:val="28"/>
          <w:szCs w:val="28"/>
        </w:rPr>
        <w:t xml:space="preserve">овладение грамотой, простейшими речевыми формами и правилами их применения; </w:t>
      </w:r>
    </w:p>
    <w:p w:rsidR="00B25281" w:rsidRPr="00010F4F" w:rsidRDefault="00B25281" w:rsidP="00B25281">
      <w:pPr>
        <w:pStyle w:val="western"/>
        <w:spacing w:before="0" w:beforeAutospacing="0" w:after="0" w:afterAutospacing="0" w:line="360" w:lineRule="auto"/>
        <w:ind w:firstLine="709"/>
        <w:contextualSpacing/>
        <w:jc w:val="both"/>
        <w:rPr>
          <w:sz w:val="28"/>
          <w:szCs w:val="28"/>
        </w:rPr>
      </w:pPr>
      <w:r w:rsidRPr="00010F4F">
        <w:rPr>
          <w:sz w:val="28"/>
          <w:szCs w:val="28"/>
        </w:rPr>
        <w:lastRenderedPageBreak/>
        <w:t xml:space="preserve">овладение основами письма с использованием рельефно-точечного шрифта Л. Брайля;  </w:t>
      </w:r>
    </w:p>
    <w:p w:rsidR="00B25281" w:rsidRPr="00010F4F" w:rsidRDefault="00B25281" w:rsidP="00B25281">
      <w:pPr>
        <w:pStyle w:val="western"/>
        <w:spacing w:before="0" w:beforeAutospacing="0" w:after="0" w:afterAutospacing="0" w:line="360" w:lineRule="auto"/>
        <w:ind w:firstLine="709"/>
        <w:contextualSpacing/>
        <w:jc w:val="both"/>
        <w:rPr>
          <w:bCs/>
          <w:spacing w:val="-15"/>
          <w:sz w:val="28"/>
          <w:szCs w:val="28"/>
        </w:rPr>
      </w:pPr>
      <w:r w:rsidRPr="00010F4F">
        <w:rPr>
          <w:sz w:val="28"/>
          <w:szCs w:val="28"/>
        </w:rPr>
        <w:t xml:space="preserve">умение использовать знания в области русского языка при решении практических задач. </w:t>
      </w:r>
    </w:p>
    <w:p w:rsidR="00B25281" w:rsidRPr="00010F4F" w:rsidRDefault="00B25281" w:rsidP="00B25281">
      <w:pPr>
        <w:pStyle w:val="a9"/>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«Чтение»:</w:t>
      </w:r>
    </w:p>
    <w:p w:rsidR="00B25281" w:rsidRPr="00010F4F" w:rsidRDefault="00B25281" w:rsidP="00B25281">
      <w:pPr>
        <w:spacing w:after="0" w:line="360" w:lineRule="auto"/>
        <w:ind w:firstLine="709"/>
        <w:contextualSpacing/>
        <w:jc w:val="both"/>
        <w:outlineLvl w:val="0"/>
        <w:rPr>
          <w:b/>
          <w:sz w:val="28"/>
          <w:szCs w:val="28"/>
        </w:rPr>
      </w:pPr>
      <w:r w:rsidRPr="00010F4F">
        <w:rPr>
          <w:rFonts w:ascii="Times New Roman" w:hAnsi="Times New Roman"/>
          <w:sz w:val="28"/>
          <w:szCs w:val="28"/>
        </w:rPr>
        <w:t>умение читать вслух целыми словами тексты, напечатанные рельефно-точечным  шрифтом Л. Брайля</w:t>
      </w:r>
      <w:r w:rsidRPr="00010F4F">
        <w:rPr>
          <w:rFonts w:ascii="Times New Roman" w:hAnsi="Times New Roman"/>
          <w:bCs/>
          <w:spacing w:val="-15"/>
          <w:sz w:val="28"/>
          <w:szCs w:val="28"/>
        </w:rPr>
        <w:t xml:space="preserve">; </w:t>
      </w:r>
    </w:p>
    <w:p w:rsidR="00B25281" w:rsidRPr="00010F4F" w:rsidRDefault="00B25281" w:rsidP="00B25281">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эмоционально реагировать на прослушивание литературных произведений;</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highlight w:val="yellow"/>
        </w:rPr>
      </w:pPr>
      <w:r w:rsidRPr="00010F4F">
        <w:rPr>
          <w:rFonts w:ascii="Times New Roman" w:hAnsi="Times New Roman"/>
          <w:sz w:val="28"/>
          <w:szCs w:val="28"/>
        </w:rPr>
        <w:t>умение использовать усвоенный словарный и фразовый материал в коммуникативных ситуациях;</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сформированность представлений о мире, первоначальных этических представлений  (о добре и зле, нормах поведения).  </w:t>
      </w:r>
    </w:p>
    <w:p w:rsidR="00B25281" w:rsidRPr="00010F4F" w:rsidRDefault="00B25281" w:rsidP="00B25281">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«Устная речь»:</w:t>
      </w:r>
    </w:p>
    <w:p w:rsidR="00B25281" w:rsidRPr="00010F4F" w:rsidRDefault="00B25281" w:rsidP="00B25281">
      <w:pPr>
        <w:spacing w:after="0" w:line="360" w:lineRule="auto"/>
        <w:ind w:firstLine="709"/>
        <w:contextualSpacing/>
        <w:jc w:val="both"/>
        <w:rPr>
          <w:b/>
          <w:sz w:val="28"/>
          <w:szCs w:val="28"/>
        </w:rPr>
      </w:pPr>
      <w:r w:rsidRPr="00010F4F">
        <w:rPr>
          <w:rFonts w:ascii="Times New Roman" w:hAnsi="Times New Roman"/>
          <w:sz w:val="28"/>
          <w:szCs w:val="28"/>
        </w:rPr>
        <w:t xml:space="preserve">обогащение речевой практики, в том числе приобретение опыта в словоподражании, звукоподражании;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проявление интереса к освоению слов и простейших речевых конструкций, актуальных для жизнедеятельности; </w:t>
      </w:r>
    </w:p>
    <w:p w:rsidR="00B25281" w:rsidRPr="00010F4F" w:rsidRDefault="00B25281" w:rsidP="00B25281">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умение использовать устную речь (в соответствии с индивидуальными возможностями).</w:t>
      </w:r>
    </w:p>
    <w:p w:rsidR="00B25281" w:rsidRPr="00010F4F" w:rsidRDefault="00B25281" w:rsidP="00B25281">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Математика </w:t>
      </w:r>
    </w:p>
    <w:p w:rsidR="00B25281" w:rsidRPr="00010F4F" w:rsidRDefault="00B25281" w:rsidP="00B25281">
      <w:pPr>
        <w:spacing w:after="0" w:line="360" w:lineRule="auto"/>
        <w:ind w:firstLine="709"/>
        <w:contextualSpacing/>
        <w:jc w:val="both"/>
        <w:rPr>
          <w:rFonts w:ascii="Times New Roman" w:hAnsi="Times New Roman"/>
          <w:b/>
          <w:sz w:val="28"/>
          <w:szCs w:val="28"/>
        </w:rPr>
      </w:pPr>
      <w:r w:rsidRPr="00010F4F">
        <w:rPr>
          <w:rFonts w:ascii="Times New Roman" w:hAnsi="Times New Roman"/>
          <w:i/>
          <w:kern w:val="2"/>
          <w:sz w:val="28"/>
          <w:szCs w:val="28"/>
        </w:rPr>
        <w:t>«Математические представления»</w:t>
      </w:r>
      <w:r w:rsidRPr="00010F4F">
        <w:rPr>
          <w:rFonts w:ascii="Times New Roman" w:hAnsi="Times New Roman"/>
          <w:b/>
          <w:kern w:val="2"/>
          <w:sz w:val="28"/>
          <w:szCs w:val="28"/>
        </w:rPr>
        <w:t>:</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овладение элементарными математическими представлениями о количестве, числе, цифрах, составе числа (в доступных обучающемуся пределах);</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освоение записи и чтения чисел, математических знаков </w:t>
      </w:r>
      <w:r>
        <w:rPr>
          <w:rFonts w:ascii="Times New Roman" w:hAnsi="Times New Roman"/>
          <w:sz w:val="28"/>
          <w:szCs w:val="28"/>
        </w:rPr>
        <w:t>с использованием рельефно-точечного шрифта</w:t>
      </w:r>
      <w:r w:rsidRPr="00010F4F">
        <w:rPr>
          <w:rFonts w:ascii="Times New Roman" w:hAnsi="Times New Roman"/>
          <w:sz w:val="28"/>
          <w:szCs w:val="28"/>
        </w:rPr>
        <w:t xml:space="preserve"> Л. Брайля;</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lastRenderedPageBreak/>
        <w:t>умение различать и сравнивать предметы по форме, величине, цвету (для учащихся с остаточным зрением);</w:t>
      </w:r>
    </w:p>
    <w:p w:rsidR="00B25281" w:rsidRPr="00010F4F" w:rsidRDefault="00B25281" w:rsidP="00B25281">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умение ориентироваться в схеме тела, в пространстве и на плоскости;</w:t>
      </w:r>
    </w:p>
    <w:p w:rsidR="00B25281" w:rsidRPr="00010F4F" w:rsidRDefault="00B25281" w:rsidP="00B25281">
      <w:pPr>
        <w:tabs>
          <w:tab w:val="left" w:pos="709"/>
        </w:tabs>
        <w:spacing w:after="0" w:line="360" w:lineRule="auto"/>
        <w:contextualSpacing/>
        <w:jc w:val="both"/>
        <w:rPr>
          <w:rFonts w:ascii="Times New Roman" w:hAnsi="Times New Roman"/>
          <w:sz w:val="28"/>
          <w:szCs w:val="28"/>
        </w:rPr>
      </w:pPr>
      <w:r w:rsidRPr="00010F4F">
        <w:rPr>
          <w:rFonts w:ascii="Times New Roman" w:hAnsi="Times New Roman"/>
          <w:sz w:val="28"/>
          <w:szCs w:val="28"/>
        </w:rPr>
        <w:tab/>
        <w:t>умение пересчитывать предметы в доступных пределах;</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сравнивать и преобразовывать множества (один – много);</w:t>
      </w:r>
    </w:p>
    <w:p w:rsidR="00B25281" w:rsidRPr="00010F4F" w:rsidRDefault="00B25281" w:rsidP="00B25281">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использовать математические знания при решении соответствующих возрасту бытовых задач;</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различать части суток, соотносить действие с временными промежутками, соотносить время с началом и концом деятельности;</w:t>
      </w:r>
    </w:p>
    <w:p w:rsidR="00B25281" w:rsidRPr="00010F4F" w:rsidRDefault="00B25281" w:rsidP="00B25281">
      <w:pPr>
        <w:spacing w:after="0" w:line="360" w:lineRule="auto"/>
        <w:ind w:firstLine="709"/>
        <w:contextualSpacing/>
        <w:jc w:val="both"/>
        <w:rPr>
          <w:sz w:val="28"/>
          <w:szCs w:val="28"/>
        </w:rPr>
      </w:pPr>
      <w:r w:rsidRPr="00010F4F">
        <w:rPr>
          <w:rFonts w:ascii="Times New Roman" w:hAnsi="Times New Roman"/>
          <w:sz w:val="28"/>
          <w:szCs w:val="28"/>
        </w:rPr>
        <w:t>освоение элементарных практических действий с предметами, умение действовать по словесной установке</w:t>
      </w:r>
      <w:r w:rsidRPr="00010F4F">
        <w:rPr>
          <w:sz w:val="28"/>
          <w:szCs w:val="28"/>
        </w:rPr>
        <w:t>.</w:t>
      </w:r>
    </w:p>
    <w:p w:rsidR="00B25281" w:rsidRPr="00010F4F" w:rsidRDefault="00B25281" w:rsidP="00B25281">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Окружающий мир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«Развитие речи и окружающий мир»</w:t>
      </w:r>
      <w:r w:rsidRPr="00010F4F">
        <w:rPr>
          <w:rFonts w:ascii="Times New Roman" w:hAnsi="Times New Roman"/>
          <w:b/>
          <w:sz w:val="28"/>
          <w:szCs w:val="28"/>
        </w:rPr>
        <w:t xml:space="preserve">: </w:t>
      </w:r>
    </w:p>
    <w:p w:rsidR="00B25281" w:rsidRPr="00010F4F" w:rsidRDefault="00B25281" w:rsidP="00B25281">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проявление интереса к окружающему миру, в том числе к предметам и объектам живой и неживой природы;</w:t>
      </w:r>
    </w:p>
    <w:p w:rsidR="00B25281" w:rsidRPr="00010F4F" w:rsidRDefault="00B25281" w:rsidP="00B25281">
      <w:pPr>
        <w:pStyle w:val="ac"/>
        <w:tabs>
          <w:tab w:val="left" w:pos="851"/>
        </w:tabs>
        <w:suppressAutoHyphens w:val="0"/>
        <w:spacing w:after="0" w:line="360" w:lineRule="auto"/>
        <w:ind w:left="709"/>
        <w:contextualSpacing/>
        <w:jc w:val="both"/>
        <w:rPr>
          <w:rFonts w:ascii="Times New Roman" w:hAnsi="Times New Roman"/>
          <w:sz w:val="28"/>
          <w:szCs w:val="28"/>
        </w:rPr>
      </w:pPr>
      <w:r w:rsidRPr="00010F4F">
        <w:rPr>
          <w:rFonts w:ascii="Times New Roman" w:hAnsi="Times New Roman"/>
          <w:sz w:val="28"/>
          <w:szCs w:val="28"/>
        </w:rPr>
        <w:t>овладение опытом действий (манипулятивных, утилитарных, познавательных) с предметами, объектами живой и неживой природы;</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представлений об объектах живой и неживой природы;</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умение узнавать предметы и объекты постоянного окружения;</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накопление опыта обследования предметов и объектов с помощью сохранных анализаторов;</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представлений об объектах, находящихся преимущественно в зоне жизнеобеспечения обучающегося;</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представлений об окружающих людях,  социальных ролях людей, входящих в ближайшее окружение;</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понимание своей половозрастной общности с другими и отличие от других;</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освоение опыта соблюдения правил безопасности и поведения в помещении и на улице.</w:t>
      </w:r>
    </w:p>
    <w:p w:rsidR="00B25281" w:rsidRPr="00010F4F" w:rsidRDefault="00B25281" w:rsidP="00B25281">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Искусство</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color w:val="auto"/>
          <w:sz w:val="28"/>
          <w:szCs w:val="28"/>
        </w:rPr>
        <w:t>«Тифлографика»</w:t>
      </w:r>
      <w:r w:rsidRPr="00010F4F">
        <w:rPr>
          <w:rFonts w:ascii="Times New Roman" w:hAnsi="Times New Roman" w:cs="Times New Roman"/>
          <w:color w:val="auto"/>
          <w:sz w:val="28"/>
          <w:szCs w:val="28"/>
        </w:rPr>
        <w:t>:</w:t>
      </w:r>
    </w:p>
    <w:p w:rsidR="00B25281" w:rsidRPr="00010F4F" w:rsidRDefault="00B25281" w:rsidP="00B25281">
      <w:pPr>
        <w:tabs>
          <w:tab w:val="left" w:pos="851"/>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доступным видам изобразительной деятельности;</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выполнения элементарных рельефно-графических изображений;</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опыта самовыражения посредством тифлографики.</w:t>
      </w:r>
    </w:p>
    <w:p w:rsidR="00B25281" w:rsidRPr="00010F4F" w:rsidRDefault="00B25281" w:rsidP="00B25281">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 «Музыка и движение»:</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музыке и различным видам музыкальной деятельности (слушание, пение, движение под музыку);</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освоение опыта в слушании разной по  характеру музыки и движений в соответствии с характером музыкального произведения;</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 xml:space="preserve"> развитие музыкального слуха;</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эмоциональной отзывчивости при соприкосновении с доступными видами искусств (слушание музыки, пение и др.);</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обогащение опыта самовыражения посредством музыки;</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развитие эстетических чувств.</w:t>
      </w:r>
    </w:p>
    <w:p w:rsidR="00B25281" w:rsidRPr="00010F4F" w:rsidRDefault="00B25281" w:rsidP="00B25281">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cs="Times New Roman"/>
          <w:b/>
          <w:color w:val="auto"/>
          <w:sz w:val="28"/>
          <w:szCs w:val="28"/>
        </w:rPr>
        <w:t>Физическая культура</w:t>
      </w:r>
      <w:r w:rsidRPr="00010F4F">
        <w:rPr>
          <w:rStyle w:val="a5"/>
          <w:rFonts w:ascii="Times New Roman" w:hAnsi="Times New Roman"/>
          <w:b/>
          <w:color w:val="auto"/>
          <w:sz w:val="28"/>
          <w:szCs w:val="28"/>
        </w:rPr>
        <w:footnoteReference w:id="6"/>
      </w:r>
    </w:p>
    <w:p w:rsidR="00B25281" w:rsidRPr="00010F4F" w:rsidRDefault="00B25281" w:rsidP="00B25281">
      <w:pPr>
        <w:pStyle w:val="Standard"/>
        <w:spacing w:line="360" w:lineRule="auto"/>
        <w:ind w:firstLine="709"/>
        <w:contextualSpacing/>
        <w:jc w:val="both"/>
        <w:rPr>
          <w:sz w:val="28"/>
          <w:szCs w:val="28"/>
        </w:rPr>
      </w:pPr>
      <w:r w:rsidRPr="00010F4F">
        <w:rPr>
          <w:i/>
          <w:sz w:val="28"/>
          <w:szCs w:val="28"/>
        </w:rPr>
        <w:t>«Адаптивная физическая культура (АФК)»:</w:t>
      </w:r>
    </w:p>
    <w:p w:rsidR="00B25281" w:rsidRPr="00010F4F" w:rsidRDefault="00B25281" w:rsidP="00B25281">
      <w:pPr>
        <w:pStyle w:val="Standard"/>
        <w:spacing w:line="360" w:lineRule="auto"/>
        <w:ind w:firstLine="709"/>
        <w:contextualSpacing/>
        <w:jc w:val="both"/>
        <w:rPr>
          <w:sz w:val="28"/>
          <w:szCs w:val="28"/>
        </w:rPr>
      </w:pPr>
      <w:r w:rsidRPr="00010F4F">
        <w:rPr>
          <w:sz w:val="28"/>
          <w:szCs w:val="28"/>
        </w:rPr>
        <w:t xml:space="preserve"> освоение знаний и представлений об утренней гимнастике, режиме дня; </w:t>
      </w:r>
    </w:p>
    <w:p w:rsidR="00B25281" w:rsidRPr="00010F4F" w:rsidRDefault="00B25281" w:rsidP="00B25281">
      <w:pPr>
        <w:pStyle w:val="Standard"/>
        <w:spacing w:line="360" w:lineRule="auto"/>
        <w:ind w:firstLine="709"/>
        <w:contextualSpacing/>
        <w:jc w:val="both"/>
        <w:rPr>
          <w:b/>
          <w:sz w:val="28"/>
          <w:szCs w:val="28"/>
        </w:rPr>
      </w:pPr>
      <w:r w:rsidRPr="00010F4F">
        <w:rPr>
          <w:sz w:val="28"/>
          <w:szCs w:val="28"/>
        </w:rPr>
        <w:t>умение показывать части собственного тела</w:t>
      </w:r>
      <w:r w:rsidRPr="00010F4F">
        <w:rPr>
          <w:kern w:val="2"/>
          <w:sz w:val="28"/>
          <w:szCs w:val="28"/>
        </w:rPr>
        <w:t xml:space="preserve">; </w:t>
      </w:r>
    </w:p>
    <w:p w:rsidR="00B25281" w:rsidRPr="00010F4F" w:rsidRDefault="00B25281" w:rsidP="00B25281">
      <w:pPr>
        <w:pStyle w:val="ac"/>
        <w:tabs>
          <w:tab w:val="left" w:pos="851"/>
        </w:tabs>
        <w:suppressAutoHyphens w:val="0"/>
        <w:spacing w:after="0" w:line="360" w:lineRule="auto"/>
        <w:ind w:left="709"/>
        <w:contextualSpacing/>
        <w:jc w:val="both"/>
        <w:rPr>
          <w:rFonts w:ascii="Times New Roman" w:hAnsi="Times New Roman"/>
          <w:kern w:val="2"/>
          <w:sz w:val="28"/>
          <w:szCs w:val="28"/>
        </w:rPr>
      </w:pPr>
      <w:r w:rsidRPr="00010F4F">
        <w:rPr>
          <w:rFonts w:ascii="Times New Roman" w:hAnsi="Times New Roman"/>
          <w:kern w:val="2"/>
          <w:sz w:val="28"/>
          <w:szCs w:val="28"/>
        </w:rPr>
        <w:t>умение выполнять определенные движения руками, ногами, корпусом</w:t>
      </w:r>
      <w:r>
        <w:rPr>
          <w:rFonts w:ascii="Times New Roman" w:hAnsi="Times New Roman"/>
          <w:kern w:val="2"/>
          <w:sz w:val="28"/>
          <w:szCs w:val="28"/>
        </w:rPr>
        <w:t>;</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kern w:val="2"/>
          <w:sz w:val="28"/>
          <w:szCs w:val="28"/>
        </w:rPr>
        <w:t>развитие физических качеств</w:t>
      </w:r>
      <w:r w:rsidRPr="00010F4F">
        <w:rPr>
          <w:rFonts w:ascii="Times New Roman" w:hAnsi="Times New Roman"/>
          <w:sz w:val="28"/>
          <w:szCs w:val="28"/>
        </w:rPr>
        <w:t>;</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b/>
          <w:sz w:val="28"/>
          <w:szCs w:val="28"/>
        </w:rPr>
      </w:pPr>
      <w:r w:rsidRPr="00010F4F">
        <w:rPr>
          <w:rFonts w:ascii="Times New Roman" w:hAnsi="Times New Roman"/>
          <w:sz w:val="28"/>
          <w:szCs w:val="28"/>
        </w:rPr>
        <w:t>умение выполнять освоенные физические упражнения;</w:t>
      </w:r>
    </w:p>
    <w:p w:rsidR="00B25281" w:rsidRPr="00010F4F" w:rsidRDefault="00B25281" w:rsidP="00B25281">
      <w:pPr>
        <w:tabs>
          <w:tab w:val="left" w:pos="851"/>
        </w:tabs>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расширение двигательного опыта;</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lastRenderedPageBreak/>
        <w:t>освоение опыта эмоциональной отзывчивости на занятия физической культурой;</w:t>
      </w:r>
    </w:p>
    <w:p w:rsidR="00B25281" w:rsidRPr="00010F4F" w:rsidRDefault="00B25281" w:rsidP="00B25281">
      <w:pPr>
        <w:pStyle w:val="ac"/>
        <w:tabs>
          <w:tab w:val="left" w:pos="851"/>
        </w:tabs>
        <w:suppressAutoHyphens w:val="0"/>
        <w:spacing w:after="0" w:line="360" w:lineRule="auto"/>
        <w:ind w:left="0" w:firstLine="709"/>
        <w:contextualSpacing/>
        <w:jc w:val="both"/>
        <w:rPr>
          <w:rFonts w:ascii="Times New Roman" w:hAnsi="Times New Roman"/>
          <w:sz w:val="28"/>
          <w:szCs w:val="28"/>
        </w:rPr>
      </w:pPr>
      <w:r w:rsidRPr="00010F4F">
        <w:rPr>
          <w:rFonts w:ascii="Times New Roman" w:hAnsi="Times New Roman"/>
          <w:sz w:val="28"/>
          <w:szCs w:val="28"/>
        </w:rPr>
        <w:t>коррекция нарушений физического развития.</w:t>
      </w:r>
    </w:p>
    <w:p w:rsidR="00B25281" w:rsidRPr="00010F4F" w:rsidRDefault="00B25281" w:rsidP="00B25281">
      <w:pPr>
        <w:pStyle w:val="Standard"/>
        <w:spacing w:line="360" w:lineRule="auto"/>
        <w:ind w:firstLine="709"/>
        <w:contextualSpacing/>
        <w:jc w:val="both"/>
        <w:rPr>
          <w:b/>
          <w:sz w:val="28"/>
          <w:szCs w:val="28"/>
        </w:rPr>
      </w:pPr>
      <w:r w:rsidRPr="00010F4F">
        <w:rPr>
          <w:b/>
          <w:sz w:val="28"/>
          <w:szCs w:val="28"/>
        </w:rPr>
        <w:t xml:space="preserve">Технология </w:t>
      </w:r>
    </w:p>
    <w:p w:rsidR="00B25281" w:rsidRPr="00010F4F" w:rsidRDefault="00B25281" w:rsidP="00B25281">
      <w:pPr>
        <w:pStyle w:val="Standard"/>
        <w:spacing w:line="360" w:lineRule="auto"/>
        <w:ind w:firstLine="709"/>
        <w:contextualSpacing/>
        <w:jc w:val="both"/>
        <w:rPr>
          <w:sz w:val="28"/>
          <w:szCs w:val="28"/>
        </w:rPr>
      </w:pPr>
      <w:r w:rsidRPr="00010F4F">
        <w:rPr>
          <w:i/>
          <w:sz w:val="28"/>
          <w:szCs w:val="28"/>
        </w:rPr>
        <w:t xml:space="preserve">«Ручной труд»: </w:t>
      </w:r>
    </w:p>
    <w:p w:rsidR="00B25281" w:rsidRPr="00010F4F" w:rsidRDefault="00B25281" w:rsidP="00B25281">
      <w:pPr>
        <w:pStyle w:val="Standard"/>
        <w:spacing w:line="360" w:lineRule="auto"/>
        <w:ind w:firstLine="709"/>
        <w:contextualSpacing/>
        <w:jc w:val="both"/>
        <w:rPr>
          <w:sz w:val="28"/>
          <w:szCs w:val="28"/>
        </w:rPr>
      </w:pPr>
      <w:r w:rsidRPr="00010F4F">
        <w:rPr>
          <w:sz w:val="28"/>
          <w:szCs w:val="28"/>
        </w:rPr>
        <w:t xml:space="preserve">проявление интереса к занятиям ручным трудом; </w:t>
      </w:r>
    </w:p>
    <w:p w:rsidR="00B25281" w:rsidRPr="00010F4F" w:rsidRDefault="00B25281" w:rsidP="00B25281">
      <w:pPr>
        <w:pStyle w:val="Standard"/>
        <w:spacing w:line="360" w:lineRule="auto"/>
        <w:ind w:firstLine="709"/>
        <w:contextualSpacing/>
        <w:jc w:val="both"/>
        <w:rPr>
          <w:sz w:val="28"/>
          <w:szCs w:val="28"/>
        </w:rPr>
      </w:pPr>
      <w:r w:rsidRPr="00010F4F">
        <w:rPr>
          <w:sz w:val="28"/>
          <w:szCs w:val="28"/>
        </w:rPr>
        <w:t xml:space="preserve">овладение действиями с предметами, объектами; </w:t>
      </w:r>
    </w:p>
    <w:p w:rsidR="00B25281" w:rsidRPr="00010F4F" w:rsidRDefault="00B25281" w:rsidP="00B25281">
      <w:pPr>
        <w:pStyle w:val="Standard"/>
        <w:spacing w:line="360" w:lineRule="auto"/>
        <w:ind w:firstLine="709"/>
        <w:contextualSpacing/>
        <w:jc w:val="both"/>
        <w:rPr>
          <w:sz w:val="28"/>
          <w:szCs w:val="28"/>
        </w:rPr>
      </w:pPr>
      <w:r w:rsidRPr="00010F4F">
        <w:rPr>
          <w:sz w:val="28"/>
          <w:szCs w:val="28"/>
        </w:rPr>
        <w:t xml:space="preserve">освоение элементарных операций ручного труда по инструкции педагога; </w:t>
      </w:r>
    </w:p>
    <w:p w:rsidR="00B25281" w:rsidRPr="00010F4F" w:rsidRDefault="00B25281" w:rsidP="00B25281">
      <w:pPr>
        <w:pStyle w:val="Standard"/>
        <w:spacing w:line="360" w:lineRule="auto"/>
        <w:ind w:firstLine="709"/>
        <w:contextualSpacing/>
        <w:jc w:val="both"/>
        <w:rPr>
          <w:sz w:val="28"/>
          <w:szCs w:val="28"/>
        </w:rPr>
      </w:pPr>
      <w:r w:rsidRPr="00010F4F">
        <w:rPr>
          <w:sz w:val="28"/>
          <w:szCs w:val="28"/>
        </w:rPr>
        <w:t xml:space="preserve">овладение элементарными действиями с некоторыми материалами; </w:t>
      </w:r>
    </w:p>
    <w:p w:rsidR="00B25281" w:rsidRPr="00010F4F" w:rsidRDefault="00B25281" w:rsidP="00B25281">
      <w:pPr>
        <w:pStyle w:val="Standard"/>
        <w:spacing w:line="360" w:lineRule="auto"/>
        <w:ind w:firstLine="709"/>
        <w:contextualSpacing/>
        <w:jc w:val="both"/>
        <w:rPr>
          <w:sz w:val="28"/>
          <w:szCs w:val="28"/>
        </w:rPr>
      </w:pPr>
      <w:r w:rsidRPr="00010F4F">
        <w:rPr>
          <w:sz w:val="28"/>
          <w:szCs w:val="28"/>
        </w:rPr>
        <w:t>развитие потребности в выполнении практических действий;</w:t>
      </w:r>
    </w:p>
    <w:p w:rsidR="00B25281" w:rsidRPr="00010F4F" w:rsidRDefault="00B25281" w:rsidP="00B25281">
      <w:pPr>
        <w:pStyle w:val="Standard"/>
        <w:spacing w:line="360" w:lineRule="auto"/>
        <w:ind w:firstLine="709"/>
        <w:contextualSpacing/>
        <w:jc w:val="both"/>
        <w:rPr>
          <w:sz w:val="28"/>
          <w:szCs w:val="28"/>
        </w:rPr>
      </w:pPr>
      <w:r w:rsidRPr="00010F4F">
        <w:rPr>
          <w:sz w:val="28"/>
          <w:szCs w:val="28"/>
        </w:rPr>
        <w:t>освоение опыта использования трудовых умений в практической деятельности.</w:t>
      </w:r>
    </w:p>
    <w:p w:rsidR="00B25281" w:rsidRPr="00010F4F" w:rsidRDefault="00B25281" w:rsidP="00B25281">
      <w:pPr>
        <w:spacing w:after="0" w:line="360" w:lineRule="auto"/>
        <w:ind w:firstLine="709"/>
        <w:contextualSpacing/>
        <w:rPr>
          <w:rFonts w:ascii="Times New Roman" w:hAnsi="Times New Roman"/>
          <w:b/>
          <w:sz w:val="28"/>
        </w:rPr>
      </w:pPr>
      <w:r w:rsidRPr="00010F4F">
        <w:rPr>
          <w:rFonts w:ascii="Times New Roman" w:hAnsi="Times New Roman"/>
          <w:b/>
          <w:sz w:val="28"/>
        </w:rPr>
        <w:t>Курсы коррекционно-развивающей области</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Курсы коррекционно-развивающей области могут проводиться как в форме фронтальных, так индивидуальных занятий.</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 xml:space="preserve">Содержание данной области может быть дополнено образовательной организацией самостоятельно на основании рекомендаций ПМПК, ИПР. </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Ритмика</w:t>
      </w:r>
      <w:r w:rsidRPr="00010F4F">
        <w:rPr>
          <w:rStyle w:val="a5"/>
          <w:rFonts w:ascii="Times New Roman" w:hAnsi="Times New Roman"/>
          <w:b/>
          <w:color w:val="auto"/>
          <w:sz w:val="28"/>
          <w:szCs w:val="28"/>
        </w:rPr>
        <w:footnoteReference w:id="7"/>
      </w:r>
      <w:r w:rsidRPr="00010F4F">
        <w:rPr>
          <w:rFonts w:ascii="Times New Roman" w:hAnsi="Times New Roman"/>
          <w:b/>
          <w:color w:val="auto"/>
          <w:sz w:val="28"/>
          <w:szCs w:val="28"/>
        </w:rPr>
        <w:t>:</w:t>
      </w:r>
    </w:p>
    <w:p w:rsidR="00B25281" w:rsidRPr="00010F4F" w:rsidRDefault="00B25281" w:rsidP="00B25281">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двигательной активности, координированности и ритмичности движений;</w:t>
      </w:r>
    </w:p>
    <w:p w:rsidR="00B25281" w:rsidRPr="00010F4F" w:rsidRDefault="00B25281" w:rsidP="00B25281">
      <w:pPr>
        <w:pStyle w:val="14TexstOSNOVA1012"/>
        <w:spacing w:line="360" w:lineRule="auto"/>
        <w:ind w:firstLine="709"/>
        <w:contextualSpacing/>
        <w:rPr>
          <w:rFonts w:ascii="Times New Roman" w:hAnsi="Times New Roman"/>
          <w:i/>
          <w:color w:val="auto"/>
          <w:sz w:val="28"/>
          <w:szCs w:val="28"/>
        </w:rPr>
      </w:pPr>
      <w:r w:rsidRPr="00010F4F">
        <w:rPr>
          <w:rFonts w:ascii="Times New Roman" w:hAnsi="Times New Roman"/>
          <w:color w:val="auto"/>
          <w:sz w:val="28"/>
          <w:szCs w:val="28"/>
        </w:rPr>
        <w:t>развитие двигательных умений, произвольности движений;</w:t>
      </w:r>
    </w:p>
    <w:p w:rsidR="00B25281" w:rsidRPr="00010F4F" w:rsidRDefault="00B25281" w:rsidP="00B25281">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чувства ритма;</w:t>
      </w:r>
    </w:p>
    <w:p w:rsidR="00B25281" w:rsidRPr="00010F4F" w:rsidRDefault="00B25281" w:rsidP="00B25281">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освоение опыта управления темпом движений и умением подчинять свои движения музыке;</w:t>
      </w:r>
    </w:p>
    <w:p w:rsidR="00B25281" w:rsidRPr="00010F4F" w:rsidRDefault="00B25281" w:rsidP="00B25281">
      <w:pPr>
        <w:pStyle w:val="14TexstOSNOVA1012"/>
        <w:spacing w:line="360" w:lineRule="auto"/>
        <w:ind w:firstLine="709"/>
        <w:contextualSpacing/>
        <w:rPr>
          <w:rFonts w:ascii="Times New Roman" w:hAnsi="Times New Roman"/>
          <w:i/>
          <w:color w:val="auto"/>
          <w:sz w:val="28"/>
          <w:szCs w:val="28"/>
        </w:rPr>
      </w:pPr>
      <w:r w:rsidRPr="00010F4F">
        <w:rPr>
          <w:rFonts w:ascii="Times New Roman" w:hAnsi="Times New Roman"/>
          <w:color w:val="auto"/>
          <w:sz w:val="28"/>
          <w:szCs w:val="28"/>
        </w:rPr>
        <w:t>совершенствование осанки; преодоление стереотипных (навязчивых) движений.</w:t>
      </w:r>
    </w:p>
    <w:p w:rsidR="00B25281" w:rsidRPr="00010F4F" w:rsidRDefault="00B25281" w:rsidP="00B25281">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b/>
          <w:color w:val="auto"/>
          <w:sz w:val="28"/>
          <w:szCs w:val="28"/>
        </w:rPr>
        <w:t xml:space="preserve">Сенсорное развитие: </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lastRenderedPageBreak/>
        <w:t>владение способами осязательного обследования; повышение кожной чувствительности, развитие моторики кистей рук;</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использовать осязание и мелкую моторику в повседневной жизнедеятельности, в учебной деятельности;</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определять по голосу эмоциональное состояние человека;</w:t>
      </w:r>
    </w:p>
    <w:p w:rsidR="00B25281" w:rsidRPr="00010F4F" w:rsidRDefault="00B25281" w:rsidP="00B25281">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локализовать, дифференцировать, узнавать звуки в окружающем пространстве, соотносить звук и предмет (объект), который его произвел;</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освоение опыта использования остаточного зрения для безопасного передвижения, при организации рабочего места;</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способность определять на вкус качества продуктов, соотносить вкус с продуктом питания;</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 xml:space="preserve"> развитие вестибулярного аппарата.</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 xml:space="preserve">Предметно-практические действия: </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развитие произвольности выполнения различных по виду манипулятивных действий, их цепочки;</w:t>
      </w:r>
    </w:p>
    <w:p w:rsidR="00B25281" w:rsidRPr="00010F4F" w:rsidRDefault="00B25281" w:rsidP="00B25281">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выполнять бимануальные манипуляции с предметами;</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овладение основными предметно-практическими действиями;</w:t>
      </w:r>
    </w:p>
    <w:p w:rsidR="00B25281" w:rsidRPr="00010F4F" w:rsidRDefault="00B25281" w:rsidP="00B25281">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расширение представлений о предметах и объектах ближайшего окружения; знание их назначения, умение  использовать по назначению;</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 xml:space="preserve"> развитие мелкой моторики рук;</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освоение опыта регуляции и контроля собственных движений в процессе выполнения предметно-практических действий;</w:t>
      </w:r>
    </w:p>
    <w:p w:rsidR="00B25281" w:rsidRPr="00010F4F" w:rsidRDefault="00B25281" w:rsidP="00B25281">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B25281" w:rsidRPr="00010F4F" w:rsidRDefault="00B25281" w:rsidP="00B25281">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умение обследовать предметы, объекты.</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b/>
          <w:color w:val="auto"/>
          <w:sz w:val="28"/>
        </w:rPr>
        <w:lastRenderedPageBreak/>
        <w:t>Двигательное развитие:</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rPr>
        <w:t xml:space="preserve">расширение диапазона движений, выполняемых различными частями тела; </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rPr>
        <w:t>преодоление недоразвития движений;</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szCs w:val="28"/>
        </w:rPr>
        <w:t>овладение жизненно-важными двигательными умениями;</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rPr>
      </w:pPr>
      <w:r w:rsidRPr="00010F4F">
        <w:rPr>
          <w:rFonts w:ascii="Times New Roman" w:hAnsi="Times New Roman" w:cs="Times New Roman"/>
          <w:color w:val="auto"/>
          <w:sz w:val="28"/>
          <w:szCs w:val="28"/>
        </w:rPr>
        <w:t>развитие двигательно-мышечного чувства;</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двигательной активности, мобильности;</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опыта в преодолении скованности, недостаточности движений, неуверенности при передвижении в знакомом пространстве;</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совершенствование навыков осанки;</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 xml:space="preserve">развитие равновесия, координации, мышечной силы рук, подвижности суставов и др.; </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повышение работоспособности;</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умение выполнять упражнения на тренажерах;</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освоение лечебно-корригирующих и коррекционно-развивающих упражнений.</w:t>
      </w:r>
    </w:p>
    <w:p w:rsidR="00B25281" w:rsidRPr="00010F4F" w:rsidRDefault="00B25281" w:rsidP="00B25281">
      <w:pPr>
        <w:pStyle w:val="14TexstOSNOVA1012"/>
        <w:spacing w:line="360" w:lineRule="auto"/>
        <w:ind w:firstLine="709"/>
        <w:contextualSpacing/>
        <w:rPr>
          <w:rFonts w:ascii="Times New Roman" w:hAnsi="Times New Roman" w:cs="Times New Roman"/>
          <w:b/>
          <w:color w:val="auto"/>
          <w:sz w:val="28"/>
          <w:szCs w:val="28"/>
        </w:rPr>
      </w:pPr>
      <w:r w:rsidRPr="00010F4F">
        <w:rPr>
          <w:rFonts w:ascii="Times New Roman" w:hAnsi="Times New Roman"/>
          <w:b/>
          <w:color w:val="auto"/>
          <w:sz w:val="28"/>
          <w:szCs w:val="28"/>
        </w:rPr>
        <w:t>Основы пространственной ориентировки:</w:t>
      </w:r>
    </w:p>
    <w:p w:rsidR="00B25281" w:rsidRPr="00010F4F" w:rsidRDefault="00B25281" w:rsidP="00B25281">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овладение навыками ориентировки на себе и от себя как точки отсчета;</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овладение у</w:t>
      </w:r>
      <w:r w:rsidRPr="00010F4F">
        <w:rPr>
          <w:rFonts w:ascii="Times New Roman" w:hAnsi="Times New Roman"/>
          <w:color w:val="auto"/>
          <w:sz w:val="28"/>
          <w:szCs w:val="28"/>
        </w:rPr>
        <w:t>мением показывать части тела на себе и близких людях;</w:t>
      </w:r>
    </w:p>
    <w:p w:rsidR="00B25281" w:rsidRPr="00010F4F" w:rsidRDefault="00B25281" w:rsidP="00B25281">
      <w:pPr>
        <w:pStyle w:val="14TexstOSNOVA10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 xml:space="preserve">овладение навыком ориентировки на рабочем месте, в учебнике, в тетради, на доске, за столом; </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овладение элементарными навыками ориентировки в знакомом помещении, в школе.</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b/>
          <w:color w:val="auto"/>
          <w:sz w:val="28"/>
          <w:szCs w:val="28"/>
        </w:rPr>
        <w:t>Социально-бытовая ориентировка:</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 xml:space="preserve"> положительное отношение к выполнению гигиенических процедур, владение элементарными навыками самообслуживания;</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s="Times New Roman"/>
          <w:color w:val="auto"/>
          <w:sz w:val="28"/>
          <w:szCs w:val="28"/>
        </w:rPr>
        <w:t>владение общими и конкретными представлениями о сезонном, климатическом назначении разных  видов одежды;</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t>умение выполнять простейшие хозяйственно-бытовые поручения, действия по самообслуживанию;</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color w:val="auto"/>
          <w:sz w:val="28"/>
          <w:szCs w:val="28"/>
        </w:rPr>
        <w:lastRenderedPageBreak/>
        <w:t>владение элементарными навыками пользования бытовыми приборами в процессе самообслуживания.</w:t>
      </w:r>
    </w:p>
    <w:p w:rsidR="00B25281" w:rsidRPr="00010F4F" w:rsidRDefault="00B25281" w:rsidP="00B25281">
      <w:pPr>
        <w:pStyle w:val="Standard"/>
        <w:spacing w:line="360" w:lineRule="auto"/>
        <w:ind w:firstLine="709"/>
        <w:contextualSpacing/>
        <w:jc w:val="both"/>
        <w:rPr>
          <w:sz w:val="28"/>
          <w:szCs w:val="28"/>
        </w:rPr>
      </w:pPr>
      <w:r w:rsidRPr="00010F4F">
        <w:rPr>
          <w:b/>
          <w:sz w:val="28"/>
          <w:szCs w:val="28"/>
        </w:rPr>
        <w:t>Социально-коммуникативное развитие:</w:t>
      </w:r>
    </w:p>
    <w:p w:rsidR="00B25281" w:rsidRPr="00010F4F" w:rsidRDefault="00B25281" w:rsidP="00B25281">
      <w:pPr>
        <w:pStyle w:val="Standard"/>
        <w:spacing w:line="360" w:lineRule="auto"/>
        <w:ind w:firstLine="709"/>
        <w:contextualSpacing/>
        <w:jc w:val="both"/>
        <w:rPr>
          <w:sz w:val="28"/>
          <w:szCs w:val="28"/>
        </w:rPr>
      </w:pPr>
      <w:r w:rsidRPr="00010F4F">
        <w:rPr>
          <w:sz w:val="28"/>
          <w:szCs w:val="28"/>
        </w:rPr>
        <w:t>владение опытом простейших вербальных и невербальных коммуникаций с близким социумом;</w:t>
      </w:r>
    </w:p>
    <w:p w:rsidR="00B25281" w:rsidRPr="00010F4F" w:rsidRDefault="00B25281" w:rsidP="00B25281">
      <w:pPr>
        <w:pStyle w:val="Standard"/>
        <w:spacing w:line="360" w:lineRule="auto"/>
        <w:ind w:firstLine="709"/>
        <w:contextualSpacing/>
        <w:jc w:val="both"/>
        <w:rPr>
          <w:sz w:val="28"/>
          <w:szCs w:val="28"/>
        </w:rPr>
      </w:pPr>
      <w:r w:rsidRPr="00010F4F">
        <w:rPr>
          <w:sz w:val="28"/>
          <w:szCs w:val="28"/>
        </w:rPr>
        <w:t xml:space="preserve"> способность проявлять эмоциональную отзывчивость, умение понимать чувства и эмоции других людей; </w:t>
      </w:r>
    </w:p>
    <w:p w:rsidR="00B25281" w:rsidRPr="00010F4F" w:rsidRDefault="00B25281" w:rsidP="00B25281">
      <w:pPr>
        <w:pStyle w:val="Standard"/>
        <w:spacing w:line="360" w:lineRule="auto"/>
        <w:ind w:firstLine="709"/>
        <w:contextualSpacing/>
        <w:jc w:val="both"/>
        <w:rPr>
          <w:sz w:val="28"/>
          <w:szCs w:val="28"/>
        </w:rPr>
      </w:pPr>
      <w:r w:rsidRPr="00010F4F">
        <w:rPr>
          <w:sz w:val="28"/>
          <w:szCs w:val="28"/>
        </w:rPr>
        <w:t>формирование потребности к деятельности, к общению; владение общими представлениями о социальных ролях людей.</w:t>
      </w:r>
    </w:p>
    <w:p w:rsidR="00B25281" w:rsidRPr="00010F4F" w:rsidRDefault="00116783" w:rsidP="00B25281">
      <w:pPr>
        <w:spacing w:after="0" w:line="360" w:lineRule="auto"/>
        <w:contextualSpacing/>
        <w:jc w:val="center"/>
        <w:outlineLvl w:val="2"/>
        <w:rPr>
          <w:rFonts w:ascii="Times New Roman" w:hAnsi="Times New Roman"/>
          <w:sz w:val="28"/>
          <w:szCs w:val="28"/>
        </w:rPr>
      </w:pPr>
      <w:r>
        <w:rPr>
          <w:rFonts w:ascii="Times New Roman" w:hAnsi="Times New Roman"/>
          <w:b/>
          <w:sz w:val="28"/>
          <w:szCs w:val="28"/>
        </w:rPr>
        <w:t>2.1.3</w:t>
      </w:r>
      <w:r w:rsidR="00B25281" w:rsidRPr="00010F4F">
        <w:rPr>
          <w:rFonts w:ascii="Times New Roman" w:hAnsi="Times New Roman"/>
          <w:b/>
          <w:sz w:val="28"/>
          <w:szCs w:val="28"/>
        </w:rPr>
        <w:t>.</w:t>
      </w:r>
      <w:r w:rsidR="00B25281" w:rsidRPr="00010F4F">
        <w:rPr>
          <w:rFonts w:ascii="Times New Roman" w:hAnsi="Times New Roman"/>
          <w:b/>
          <w:sz w:val="28"/>
          <w:szCs w:val="28"/>
        </w:rPr>
        <w:t> </w:t>
      </w:r>
      <w:r w:rsidR="00B25281" w:rsidRPr="00010F4F">
        <w:rPr>
          <w:rFonts w:ascii="Times New Roman" w:hAnsi="Times New Roman"/>
          <w:b/>
          <w:sz w:val="28"/>
          <w:szCs w:val="28"/>
        </w:rPr>
        <w:t xml:space="preserve">Система оценки достижения планируемых результатов освоения слепыми обучающимися </w:t>
      </w:r>
      <w:r w:rsidR="00B25281" w:rsidRPr="00010F4F">
        <w:rPr>
          <w:rFonts w:ascii="Times New Roman" w:hAnsi="Times New Roman"/>
          <w:b/>
          <w:kern w:val="2"/>
          <w:sz w:val="28"/>
          <w:szCs w:val="28"/>
        </w:rPr>
        <w:t>с умственной отсталостью (умеренной, тяжелой, глу</w:t>
      </w:r>
      <w:r w:rsidR="00B25281" w:rsidRPr="00010F4F">
        <w:rPr>
          <w:rFonts w:ascii="Times New Roman" w:hAnsi="Times New Roman"/>
          <w:b/>
          <w:kern w:val="2"/>
          <w:sz w:val="28"/>
          <w:szCs w:val="28"/>
        </w:rPr>
        <w:softHyphen/>
        <w:t>бокой и тяжелыми множественными нарушениями в развитии)</w:t>
      </w:r>
      <w:r w:rsidR="00B25281" w:rsidRPr="00010F4F">
        <w:rPr>
          <w:rFonts w:ascii="Times New Roman" w:hAnsi="Times New Roman"/>
          <w:b/>
          <w:sz w:val="28"/>
          <w:szCs w:val="28"/>
        </w:rPr>
        <w:t xml:space="preserve"> адаптированной основной общеобразовательной программой начального общего образования</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Оценка результатов освоения слепыми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оценке результатов обучения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представляют собой оценку </w:t>
      </w:r>
      <w:r w:rsidRPr="00010F4F">
        <w:rPr>
          <w:rFonts w:ascii="Times New Roman" w:hAnsi="Times New Roman"/>
          <w:i/>
          <w:sz w:val="28"/>
        </w:rPr>
        <w:t>возможных</w:t>
      </w:r>
      <w:r w:rsidRPr="00010F4F">
        <w:rPr>
          <w:rFonts w:ascii="Times New Roman" w:hAnsi="Times New Roman"/>
          <w:sz w:val="28"/>
        </w:rPr>
        <w:t xml:space="preserve"> достижений обучающихся данной группы. Программу оценки результатов разрабатывает образовательная организация с учетом контингента обучающихся. В процессе разработки программы оценки образовательная организация должна учитывать ряд основных положений:</w:t>
      </w:r>
    </w:p>
    <w:p w:rsidR="00B25281" w:rsidRPr="00010F4F" w:rsidRDefault="00B25281" w:rsidP="00B25281">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При оценке результатов данной группы обучающихся особое значение приобретает понимание того, что 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могут возникать вполне закономерные затруднения </w:t>
      </w:r>
      <w:r w:rsidRPr="00010F4F">
        <w:rPr>
          <w:rFonts w:ascii="Times New Roman" w:hAnsi="Times New Roman"/>
          <w:sz w:val="28"/>
        </w:rPr>
        <w:lastRenderedPageBreak/>
        <w:t>в освоении курсов коррекционно-развивающей области, отдельных предметов и даже целых областей. Однако это не должно рассматриваться как показатель неуспешности их обучения и развития в целом.</w:t>
      </w:r>
    </w:p>
    <w:p w:rsidR="00B25281" w:rsidRPr="00010F4F" w:rsidRDefault="00B25281" w:rsidP="00B25281">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 </w:t>
      </w:r>
    </w:p>
    <w:p w:rsidR="00B25281" w:rsidRPr="00010F4F" w:rsidRDefault="00B25281" w:rsidP="00B25281">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В процессе оценочной деятельности необходимо учитывать особенности текущего психического и соматического состояния каждого обучающегося.</w:t>
      </w:r>
    </w:p>
    <w:p w:rsidR="00B25281" w:rsidRPr="00010F4F" w:rsidRDefault="00B25281" w:rsidP="00B25281">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В процессе предъявления оценочных заданий они должны быть представлены в доступном слепым обучающимся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виде.</w:t>
      </w:r>
    </w:p>
    <w:p w:rsidR="00B25281" w:rsidRPr="00010F4F" w:rsidRDefault="00B25281" w:rsidP="00B25281">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Формы выявления результативности обучения должны быть вариативными в соответствии с индивидуальными особыми потребностями обучающихся, рассматриваться в тесной связи с их практической деятельностью.</w:t>
      </w:r>
    </w:p>
    <w:p w:rsidR="00B25281" w:rsidRPr="00010F4F" w:rsidRDefault="00B25281" w:rsidP="00B25281">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Способы выявления умений и представлений обучающихся могут носить как традиционный характер, так и быть представлены в другой форме, в том числе в виде некоторых практических заданий. </w:t>
      </w:r>
    </w:p>
    <w:p w:rsidR="00B25281" w:rsidRPr="00010F4F" w:rsidRDefault="00B25281" w:rsidP="00B25281">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В процессе предъявления и выполнения заданий обучающимся должна быть оказана необходимая помощь, которая может носить разнообразный характер (дополнительные словесные инструкции и уточнения, предъявление образца как практической основы выполнения задания, выполнение задания по подражанию, выполнение задания с использованием приема сопряженных или отраженных  действий).</w:t>
      </w:r>
    </w:p>
    <w:p w:rsidR="00B25281" w:rsidRPr="00010F4F" w:rsidRDefault="00B25281" w:rsidP="00B25281">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Оценка результатов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w:t>
      </w:r>
      <w:r w:rsidRPr="00010F4F">
        <w:rPr>
          <w:rFonts w:ascii="Times New Roman" w:hAnsi="Times New Roman"/>
          <w:sz w:val="28"/>
        </w:rPr>
        <w:lastRenderedPageBreak/>
        <w:t>обеспечивать с</w:t>
      </w:r>
      <w:r w:rsidRPr="00010F4F">
        <w:rPr>
          <w:rFonts w:ascii="Times New Roman" w:hAnsi="Times New Roman"/>
          <w:spacing w:val="2"/>
          <w:sz w:val="28"/>
        </w:rPr>
        <w:t>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p>
    <w:p w:rsidR="00B25281" w:rsidRPr="00010F4F" w:rsidRDefault="00B25281" w:rsidP="00B25281">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Особое значение при оценке результативности обучения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имеет оценка степени самостоятельности (самостоятельно, с помощью: значительной, частичной, по образцу, по инструкции и др.) обучающегося при выполнении осваиваемых действий, операций. </w:t>
      </w:r>
    </w:p>
    <w:p w:rsidR="00B25281" w:rsidRPr="00010F4F" w:rsidRDefault="00B25281" w:rsidP="00B25281">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Выявление результативности обучения должно быть направлено не только на определение актуального уровня развития обучающегося, но и «зоны ближайшего развития», а для некоторых обучающихся «зоны отдаленного развития», т.е. возможностей потенциального развития;</w:t>
      </w:r>
    </w:p>
    <w:p w:rsidR="00B25281" w:rsidRPr="00010F4F" w:rsidRDefault="00B25281" w:rsidP="00B25281">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Оценка результатов освоения слепым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АООП НОО включает данные динамики его целостного развития;  </w:t>
      </w:r>
    </w:p>
    <w:p w:rsidR="00B25281" w:rsidRPr="00010F4F" w:rsidRDefault="00B25281" w:rsidP="00B25281">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pacing w:val="2"/>
          <w:sz w:val="28"/>
        </w:rPr>
        <w:t xml:space="preserve"> В ряде случаев могут оцениваться не личностные и предметные результаты, а сохранение психоэмоционального статуса слепого обучающегося с умеренной и тяжелой умственной отсталостью, что является свидетельством необходимости более углубленного всестороннего и комплексного его обследования и введения психолого-медико-педагогического сопровождения обучающегося;</w:t>
      </w:r>
    </w:p>
    <w:p w:rsidR="00B25281" w:rsidRPr="00010F4F" w:rsidRDefault="00B25281" w:rsidP="00B25281">
      <w:pPr>
        <w:numPr>
          <w:ilvl w:val="0"/>
          <w:numId w:val="20"/>
        </w:numPr>
        <w:tabs>
          <w:tab w:val="left" w:pos="142"/>
        </w:tabs>
        <w:suppressAutoHyphens/>
        <w:overflowPunct w:val="0"/>
        <w:autoSpaceDE w:val="0"/>
        <w:autoSpaceDN w:val="0"/>
        <w:adjustRightInd w:val="0"/>
        <w:spacing w:after="0" w:line="360" w:lineRule="auto"/>
        <w:ind w:left="0" w:firstLine="709"/>
        <w:contextualSpacing/>
        <w:jc w:val="both"/>
        <w:textAlignment w:val="baseline"/>
        <w:rPr>
          <w:rFonts w:ascii="Times New Roman" w:hAnsi="Times New Roman"/>
          <w:sz w:val="28"/>
        </w:rPr>
      </w:pPr>
      <w:r w:rsidRPr="00010F4F">
        <w:rPr>
          <w:rFonts w:ascii="Times New Roman" w:hAnsi="Times New Roman"/>
          <w:sz w:val="28"/>
        </w:rPr>
        <w:t xml:space="preserve"> 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 </w:t>
      </w:r>
    </w:p>
    <w:p w:rsidR="00B25281" w:rsidRPr="00010F4F" w:rsidRDefault="00B25281" w:rsidP="00B25281">
      <w:pPr>
        <w:tabs>
          <w:tab w:val="left" w:pos="720"/>
        </w:tabs>
        <w:spacing w:after="0" w:line="360" w:lineRule="auto"/>
        <w:ind w:firstLine="709"/>
        <w:contextualSpacing/>
        <w:jc w:val="both"/>
        <w:rPr>
          <w:rFonts w:ascii="Times New Roman" w:hAnsi="Times New Roman"/>
          <w:sz w:val="28"/>
        </w:rPr>
      </w:pPr>
      <w:r w:rsidRPr="00010F4F">
        <w:rPr>
          <w:rFonts w:ascii="Times New Roman" w:hAnsi="Times New Roman"/>
          <w:kern w:val="1"/>
          <w:sz w:val="28"/>
        </w:rPr>
        <w:tab/>
        <w:t xml:space="preserve">В соответствии соСтандартом оценке освоения общих достижений планируемых результатов АООП НОО подлежат </w:t>
      </w:r>
      <w:r w:rsidRPr="00010F4F">
        <w:rPr>
          <w:rFonts w:ascii="Times New Roman" w:hAnsi="Times New Roman"/>
          <w:sz w:val="28"/>
        </w:rPr>
        <w:t>личностные и предметные результаты. Причем оцениваются возможные личностные и предметные результаты, которые достигнуты слепыми</w:t>
      </w:r>
      <w:r w:rsidRPr="00010F4F">
        <w:rPr>
          <w:rFonts w:ascii="Times New Roman" w:hAnsi="Times New Roman"/>
          <w:sz w:val="28"/>
          <w:szCs w:val="28"/>
        </w:rPr>
        <w:t xml:space="preserve"> обучающимися </w:t>
      </w:r>
      <w:r w:rsidRPr="00010F4F">
        <w:rPr>
          <w:rFonts w:ascii="Times New Roman" w:hAnsi="Times New Roman"/>
          <w:kern w:val="2"/>
          <w:sz w:val="28"/>
          <w:szCs w:val="28"/>
        </w:rPr>
        <w:t xml:space="preserve">с умственной </w:t>
      </w:r>
      <w:r w:rsidRPr="00010F4F">
        <w:rPr>
          <w:rFonts w:ascii="Times New Roman" w:hAnsi="Times New Roman"/>
          <w:kern w:val="2"/>
          <w:sz w:val="28"/>
          <w:szCs w:val="28"/>
        </w:rPr>
        <w:lastRenderedPageBreak/>
        <w:t>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B25281" w:rsidRPr="00010F4F" w:rsidRDefault="00B25281" w:rsidP="00B25281">
      <w:pPr>
        <w:tabs>
          <w:tab w:val="left" w:pos="720"/>
        </w:tabs>
        <w:spacing w:after="0" w:line="360" w:lineRule="auto"/>
        <w:ind w:firstLine="709"/>
        <w:contextualSpacing/>
        <w:jc w:val="both"/>
        <w:rPr>
          <w:rFonts w:ascii="Times New Roman" w:hAnsi="Times New Roman"/>
          <w:sz w:val="28"/>
        </w:rPr>
      </w:pPr>
      <w:r w:rsidRPr="00010F4F">
        <w:rPr>
          <w:rFonts w:ascii="Times New Roman" w:hAnsi="Times New Roman"/>
          <w:sz w:val="28"/>
        </w:rPr>
        <w:tab/>
        <w:t xml:space="preserve">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начинать в тот период,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  </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Во время обучения целесообразно всячески поощрять и стимулировать работу обучающихся,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формирование базовых учебных действий.</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 С учетом особых образовательных (в том числе и индивидуальных) потребностей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rPr>
        <w:t xml:space="preserve">необходимо использовать </w:t>
      </w:r>
      <w:r w:rsidRPr="00010F4F">
        <w:rPr>
          <w:rFonts w:ascii="Times New Roman" w:hAnsi="Times New Roman"/>
          <w:spacing w:val="2"/>
          <w:sz w:val="28"/>
        </w:rPr>
        <w:t xml:space="preserve">широкий спектр оценок.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важных установок, представлений и умений. В спектр оценок, используемых в работе со слепыми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pacing w:val="2"/>
          <w:sz w:val="28"/>
        </w:rPr>
        <w:t xml:space="preserve">, входят: </w:t>
      </w:r>
    </w:p>
    <w:p w:rsidR="00B25281" w:rsidRPr="00010F4F" w:rsidRDefault="00B25281" w:rsidP="00B25281">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мониторинговые исследования (стартовая, текущая и финишная диагностика);</w:t>
      </w:r>
    </w:p>
    <w:p w:rsidR="00B25281" w:rsidRPr="00010F4F" w:rsidRDefault="00B25281" w:rsidP="00B25281">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lastRenderedPageBreak/>
        <w:t>использование в качестве основного критерия оценки планируемых результатов критерий «соответствие/несоответствие»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частотности допущения тех или иных ошибок, возможных причинах их появления, способах их предупреждения или преодоления);</w:t>
      </w:r>
    </w:p>
    <w:p w:rsidR="00B25281" w:rsidRPr="00010F4F" w:rsidRDefault="00B25281" w:rsidP="00B25281">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интегративных показателей, свидетельствующих о положительной динамике  в формировании представлений, знаний, умений, компенсаторных способов деятельности, которые оцениваются с использованием шкалы: «было» - «стало»;</w:t>
      </w:r>
    </w:p>
    <w:p w:rsidR="00B25281" w:rsidRPr="00010F4F" w:rsidRDefault="00B25281" w:rsidP="00B25281">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педагогических  работников (тифлопедагогов, олигофренопедагов, логопедов, учителей, воспитателей, социальных педагогов), педагогов-психологов и медицинских работников (врача психоневролога, невропатолога и др.), которые хорошо знают ученика. Основной формой работы участников экспертной группы является психолого-медико-педагогический консилиум.</w:t>
      </w:r>
    </w:p>
    <w:p w:rsidR="00B25281" w:rsidRPr="00010F4F" w:rsidRDefault="00B25281" w:rsidP="00B25281">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Результаты оценки достижений обучающихся заносятся в индивидуальную карту развития, что позволяет не только представить полную картину динамики целостного развития ребенка, но и отследить наличие или отсутствие изменений в личностных и предметных результатах.</w:t>
      </w:r>
    </w:p>
    <w:p w:rsidR="00B25281" w:rsidRPr="00010F4F" w:rsidRDefault="00B25281" w:rsidP="00B25281">
      <w:pPr>
        <w:spacing w:after="0" w:line="360" w:lineRule="auto"/>
        <w:ind w:firstLine="709"/>
        <w:contextualSpacing/>
        <w:jc w:val="both"/>
        <w:rPr>
          <w:rFonts w:ascii="Times New Roman" w:hAnsi="Times New Roman"/>
          <w:spacing w:val="2"/>
          <w:sz w:val="28"/>
        </w:rPr>
      </w:pPr>
      <w:r w:rsidRPr="00010F4F">
        <w:rPr>
          <w:rFonts w:ascii="Times New Roman" w:hAnsi="Times New Roman"/>
          <w:spacing w:val="2"/>
          <w:sz w:val="28"/>
        </w:rPr>
        <w:t>Независимо 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повседневной жизни в различных социальных средах (школьной и семейной).</w:t>
      </w:r>
    </w:p>
    <w:p w:rsidR="00116783" w:rsidRDefault="00116783" w:rsidP="00B25281">
      <w:pPr>
        <w:tabs>
          <w:tab w:val="right" w:leader="dot" w:pos="6776"/>
        </w:tabs>
        <w:spacing w:after="0" w:line="360" w:lineRule="auto"/>
        <w:contextualSpacing/>
        <w:jc w:val="center"/>
        <w:outlineLvl w:val="1"/>
        <w:rPr>
          <w:rFonts w:ascii="Times New Roman" w:hAnsi="Times New Roman"/>
          <w:b/>
          <w:sz w:val="28"/>
          <w:szCs w:val="28"/>
        </w:rPr>
      </w:pPr>
    </w:p>
    <w:p w:rsidR="00116783" w:rsidRDefault="00116783" w:rsidP="00B25281">
      <w:pPr>
        <w:tabs>
          <w:tab w:val="right" w:leader="dot" w:pos="6776"/>
        </w:tabs>
        <w:spacing w:after="0" w:line="360" w:lineRule="auto"/>
        <w:contextualSpacing/>
        <w:jc w:val="center"/>
        <w:outlineLvl w:val="1"/>
        <w:rPr>
          <w:rFonts w:ascii="Times New Roman" w:hAnsi="Times New Roman"/>
          <w:b/>
          <w:sz w:val="28"/>
          <w:szCs w:val="28"/>
        </w:rPr>
      </w:pPr>
    </w:p>
    <w:p w:rsidR="00B25281" w:rsidRPr="00010F4F" w:rsidRDefault="00116783" w:rsidP="00B25281">
      <w:pPr>
        <w:tabs>
          <w:tab w:val="right" w:leader="dot" w:pos="6776"/>
        </w:tabs>
        <w:spacing w:after="0" w:line="360" w:lineRule="auto"/>
        <w:contextualSpacing/>
        <w:jc w:val="center"/>
        <w:outlineLvl w:val="1"/>
        <w:rPr>
          <w:rFonts w:ascii="Times New Roman" w:hAnsi="Times New Roman"/>
          <w:b/>
          <w:sz w:val="28"/>
          <w:szCs w:val="28"/>
        </w:rPr>
      </w:pPr>
      <w:r>
        <w:rPr>
          <w:rFonts w:ascii="Times New Roman" w:hAnsi="Times New Roman"/>
          <w:b/>
          <w:sz w:val="28"/>
          <w:szCs w:val="28"/>
        </w:rPr>
        <w:lastRenderedPageBreak/>
        <w:t>2</w:t>
      </w:r>
      <w:r w:rsidR="00B25281" w:rsidRPr="00010F4F">
        <w:rPr>
          <w:rFonts w:ascii="Times New Roman" w:hAnsi="Times New Roman"/>
          <w:b/>
          <w:sz w:val="28"/>
          <w:szCs w:val="28"/>
        </w:rPr>
        <w:t>.2. Содержательный раздел</w:t>
      </w:r>
    </w:p>
    <w:p w:rsidR="00B25281" w:rsidRPr="00010F4F" w:rsidRDefault="00116783" w:rsidP="00B25281">
      <w:pPr>
        <w:tabs>
          <w:tab w:val="right" w:leader="dot" w:pos="6776"/>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2</w:t>
      </w:r>
      <w:r w:rsidR="00B25281" w:rsidRPr="00010F4F">
        <w:rPr>
          <w:rFonts w:ascii="Times New Roman" w:hAnsi="Times New Roman"/>
          <w:b/>
          <w:sz w:val="28"/>
          <w:szCs w:val="28"/>
        </w:rPr>
        <w:t>.</w:t>
      </w:r>
      <w:r w:rsidR="00B25281">
        <w:rPr>
          <w:rFonts w:ascii="Times New Roman" w:hAnsi="Times New Roman"/>
          <w:b/>
          <w:sz w:val="28"/>
          <w:szCs w:val="28"/>
        </w:rPr>
        <w:t>2</w:t>
      </w:r>
      <w:r w:rsidR="00B25281" w:rsidRPr="00010F4F">
        <w:rPr>
          <w:rFonts w:ascii="Times New Roman" w:hAnsi="Times New Roman"/>
          <w:b/>
          <w:sz w:val="28"/>
          <w:szCs w:val="28"/>
        </w:rPr>
        <w:t>.</w:t>
      </w:r>
      <w:r w:rsidR="00B25281">
        <w:rPr>
          <w:rFonts w:ascii="Times New Roman" w:hAnsi="Times New Roman"/>
          <w:b/>
          <w:sz w:val="28"/>
          <w:szCs w:val="28"/>
        </w:rPr>
        <w:t>1</w:t>
      </w:r>
      <w:r w:rsidR="00B25281" w:rsidRPr="00010F4F">
        <w:rPr>
          <w:rFonts w:ascii="Times New Roman" w:hAnsi="Times New Roman"/>
          <w:b/>
          <w:sz w:val="28"/>
          <w:szCs w:val="28"/>
        </w:rPr>
        <w:t xml:space="preserve">.Программа формирования базовых учебных действий у слепых обучающихся </w:t>
      </w:r>
      <w:r w:rsidR="00B25281" w:rsidRPr="00010F4F">
        <w:rPr>
          <w:rFonts w:ascii="Times New Roman" w:hAnsi="Times New Roman"/>
          <w:b/>
          <w:kern w:val="2"/>
          <w:sz w:val="28"/>
          <w:szCs w:val="28"/>
        </w:rPr>
        <w:t>с умственной отсталостью (умеренной, тяжелой, глу</w:t>
      </w:r>
      <w:r w:rsidR="00B25281" w:rsidRPr="00010F4F">
        <w:rPr>
          <w:rFonts w:ascii="Times New Roman" w:hAnsi="Times New Roman"/>
          <w:b/>
          <w:kern w:val="2"/>
          <w:sz w:val="28"/>
          <w:szCs w:val="28"/>
        </w:rPr>
        <w:softHyphen/>
        <w:t>бокой и тяжелыми множественными нарушениями в развитии)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(далее - БУД) у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 xml:space="preserve">направлена на оптимизацию возможности овладевать содержанием АООП НОО обучающихся данной группы.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Функциями базовых учебных действий выступают:</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слепому обучающемуся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возможности освоения основ учебной деятельности;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личностного развития способностей, развития доступной самостоятельности для обеспечения усвоения знаний, формирования умений, навыков в любой предметной области в соответствии с АООП НОО;</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овладения содержанием АООП НОО;</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обучающемуся слепому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возможности интеграции в учебно-познавательную  среду сверстников;</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преемственности всех ступеней образовательного процесса.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формирования базовых учебных действий направлена на формирование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личностных, регулятивных, познавательных, коммуникативных учебных действий.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Личностные базовые учебные действия: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принятие роли обучающегося;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личностное самоопределение с учетом особых образовательных, в том числе и индивидуальных потребностей;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понимание значения собственного учения;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элементарных представлений о картине мира;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чувства любви к своей семье, учителю;</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ориентация на самостоятельность и социально-бытовую независимость;</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здоровьесберегающее поведение ориентация на оценку собственных поступков с точки зрения соответствия общепризнанным нормам.</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Регулятивные базовые учебные действия: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инструкции учителя;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действия по образцу и по подражанию;</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выполнять задание в течение определенного периода времени от начала до конца;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в учебно-познавательной деятельности сохранных анализаторов;</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адекватно запрашивать и принимать необходимую практическую помощь для решения и достижения результата учебной деятельности.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Познавательные базовые учебные действия: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построение адекватного учебной ситуации речевого высказывания в устной форме;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выбор способов решения задач в зависимости от конкретных  знакомых условий;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алгоритмизация практического действия;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чтение, умение слушать учебные тексты;</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элементарных общих понятий.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Коммуникативные базовые учебные действия: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умение слушать и вступать в диалог;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умение задавать;</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умение взаимодействовать с  партнерами в системе координат «слепой - зрячий», «слепой - слепой»; умение выражать свои мысли;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владение правильной монологической и диалогической речью.</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Формирование базовых учебных действий, обеспечивающих решение задач общекультурного, ценностно¬-личностного, познавательного развития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реализуется в рамках целостного образовательного процесса в процессе изучения системы учебных предметов и курсов коррекционно-развивающей области, в условиях внеурочной и внешкольной деятельности.</w:t>
      </w:r>
    </w:p>
    <w:p w:rsidR="00B25281" w:rsidRPr="007C1D6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szCs w:val="28"/>
        </w:rPr>
        <w:t xml:space="preserve">На ступени начального общего образования формирование базовых учебных действий осуществляется на таких предметах как </w:t>
      </w:r>
      <w:r>
        <w:rPr>
          <w:rFonts w:ascii="Times New Roman" w:hAnsi="Times New Roman"/>
          <w:sz w:val="28"/>
        </w:rPr>
        <w:t xml:space="preserve">«Русский язык», «Чтение», «Математические представления», «Развитие речи и окружающий мир», «Музыка», «Тифлографика», «Ручной труд», «Адаптивная физическая культура» </w:t>
      </w:r>
      <w:r w:rsidRPr="00010F4F">
        <w:rPr>
          <w:rFonts w:ascii="Times New Roman" w:hAnsi="Times New Roman"/>
          <w:sz w:val="28"/>
          <w:szCs w:val="28"/>
        </w:rPr>
        <w:t xml:space="preserve">и на коррекционно-развивающих курсах таких как </w:t>
      </w:r>
      <w:r w:rsidRPr="00010F4F">
        <w:rPr>
          <w:rFonts w:ascii="Times New Roman" w:hAnsi="Times New Roman"/>
          <w:sz w:val="28"/>
        </w:rPr>
        <w:t>«Ритмика», «Сенсорное развитие», «Двигательное развитие», «Предметно-практические действия», «Социально-бытовая ориентировка», «Основы пространственной ориентировки», «Социально-коммуникативное развитие»</w:t>
      </w:r>
      <w:r w:rsidRPr="00010F4F">
        <w:rPr>
          <w:rFonts w:ascii="Times New Roman" w:hAnsi="Times New Roman"/>
          <w:sz w:val="28"/>
          <w:szCs w:val="28"/>
        </w:rPr>
        <w:t>.</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Планируемые результаты формирования базовых учебных действий.</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 ступени НОО слепой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имеет возможность формирования ряда базовых учебных действий: </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роли ученика;</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учебного поведения;</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умениями: вступать в контакт; слушать и понимать инструкцию к учебному заданию; выполнять инструкции учителя;  формирование умения выполнять действие по образцу и по подражанию; </w:t>
      </w:r>
      <w:r w:rsidRPr="00010F4F">
        <w:rPr>
          <w:rFonts w:ascii="Times New Roman" w:hAnsi="Times New Roman"/>
          <w:sz w:val="28"/>
          <w:szCs w:val="28"/>
        </w:rPr>
        <w:lastRenderedPageBreak/>
        <w:t>сформированность умения выполнять задание от начала до конца; самостоятельно  переходить от одного заданию к другому.</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Решение поставленных задач происходит в рамках всех учебных предметов, курсов коррекционно-развивающей области, индивидуальных коррекционных занятий.</w:t>
      </w:r>
    </w:p>
    <w:p w:rsidR="00B25281" w:rsidRPr="00010F4F" w:rsidRDefault="00116783" w:rsidP="00B25281">
      <w:pPr>
        <w:tabs>
          <w:tab w:val="right" w:leader="dot" w:pos="6350"/>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2</w:t>
      </w:r>
      <w:r w:rsidR="00B25281" w:rsidRPr="00010F4F">
        <w:rPr>
          <w:rFonts w:ascii="Times New Roman" w:hAnsi="Times New Roman"/>
          <w:b/>
          <w:sz w:val="28"/>
          <w:szCs w:val="28"/>
        </w:rPr>
        <w:t xml:space="preserve">.2.2. Программы учебных предметов, </w:t>
      </w:r>
      <w:r w:rsidR="00B25281">
        <w:rPr>
          <w:rFonts w:ascii="Times New Roman" w:hAnsi="Times New Roman"/>
          <w:b/>
          <w:sz w:val="28"/>
          <w:szCs w:val="28"/>
        </w:rPr>
        <w:br/>
      </w:r>
      <w:r w:rsidR="00B25281" w:rsidRPr="00010F4F">
        <w:rPr>
          <w:rFonts w:ascii="Times New Roman" w:hAnsi="Times New Roman"/>
          <w:b/>
          <w:sz w:val="28"/>
          <w:szCs w:val="28"/>
        </w:rPr>
        <w:t>курсов коррекционно-развивающей области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pacing w:val="2"/>
          <w:sz w:val="28"/>
          <w:szCs w:val="28"/>
        </w:rPr>
        <w:t>В данном разделе АООП НОО</w:t>
      </w:r>
      <w:r w:rsidRPr="00010F4F">
        <w:rPr>
          <w:rFonts w:ascii="Times New Roman" w:hAnsi="Times New Roman"/>
          <w:sz w:val="28"/>
          <w:szCs w:val="28"/>
        </w:rPr>
        <w:t xml:space="preserve">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приводится основное содержание учебных предметов (за исклю</w:t>
      </w:r>
      <w:r w:rsidRPr="00010F4F">
        <w:rPr>
          <w:rFonts w:ascii="Times New Roman" w:hAnsi="Times New Roman"/>
          <w:spacing w:val="2"/>
          <w:sz w:val="28"/>
          <w:szCs w:val="28"/>
        </w:rPr>
        <w:t xml:space="preserve">чением родного языка и литературного чтения на родном </w:t>
      </w:r>
      <w:r w:rsidRPr="00010F4F">
        <w:rPr>
          <w:rFonts w:ascii="Times New Roman" w:hAnsi="Times New Roman"/>
          <w:sz w:val="28"/>
          <w:szCs w:val="28"/>
        </w:rPr>
        <w:t>языке), которое должно быть в полном объёме отражено в соответствующих разделах рабочих программ учебных пред</w:t>
      </w:r>
      <w:r w:rsidRPr="00010F4F">
        <w:rPr>
          <w:rFonts w:ascii="Times New Roman" w:hAnsi="Times New Roman"/>
          <w:spacing w:val="2"/>
          <w:sz w:val="28"/>
          <w:szCs w:val="28"/>
        </w:rPr>
        <w:t xml:space="preserve">метов и курсов коррекционно-развивающей области. Остальные разделы примерных программ учебных </w:t>
      </w:r>
      <w:r w:rsidRPr="00010F4F">
        <w:rPr>
          <w:rFonts w:ascii="Times New Roman" w:hAnsi="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Представленные </w:t>
      </w:r>
      <w:r w:rsidRPr="00010F4F">
        <w:rPr>
          <w:rFonts w:ascii="Times New Roman" w:hAnsi="Times New Roman"/>
          <w:spacing w:val="2"/>
          <w:sz w:val="28"/>
          <w:szCs w:val="28"/>
        </w:rPr>
        <w:t xml:space="preserve">программы служат ориентиром для разработки </w:t>
      </w:r>
      <w:r w:rsidRPr="00010F4F">
        <w:rPr>
          <w:rFonts w:ascii="Times New Roman" w:hAnsi="Times New Roman"/>
          <w:sz w:val="28"/>
          <w:szCs w:val="28"/>
        </w:rPr>
        <w:t>рабочих учебных программ педагогическими работниками образовательных организаций. Структура рабочей программы по учебным предметам, курсам коррекционно-развивающей области должна соответствовать структуре, представленной в ФГОС НОО слепых обучающихся.</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b/>
          <w:kern w:val="2"/>
          <w:sz w:val="28"/>
          <w:szCs w:val="28"/>
        </w:rPr>
        <w:t>Язык и речевая практика.</w:t>
      </w:r>
    </w:p>
    <w:p w:rsidR="00B25281" w:rsidRPr="00010F4F" w:rsidRDefault="00B25281" w:rsidP="00B25281">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Русский язык</w:t>
      </w:r>
    </w:p>
    <w:p w:rsidR="00B25281" w:rsidRPr="00010F4F" w:rsidRDefault="00B25281" w:rsidP="00B25281">
      <w:pPr>
        <w:pStyle w:val="a9"/>
        <w:spacing w:line="360" w:lineRule="auto"/>
        <w:ind w:firstLine="709"/>
        <w:contextualSpacing/>
        <w:rPr>
          <w:rFonts w:ascii="Times New Roman" w:hAnsi="Times New Roman" w:cs="Times New Roman"/>
          <w:b/>
          <w:bCs/>
          <w:i/>
          <w:iCs/>
          <w:color w:val="auto"/>
          <w:sz w:val="28"/>
          <w:szCs w:val="28"/>
        </w:rPr>
      </w:pPr>
      <w:r w:rsidRPr="00010F4F">
        <w:rPr>
          <w:rFonts w:ascii="Times New Roman" w:hAnsi="Times New Roman" w:cs="Times New Roman"/>
          <w:b/>
          <w:bCs/>
          <w:i/>
          <w:iCs/>
          <w:color w:val="auto"/>
          <w:sz w:val="28"/>
          <w:szCs w:val="28"/>
        </w:rPr>
        <w:t>Обучение грамоте</w:t>
      </w:r>
    </w:p>
    <w:p w:rsidR="00B25281" w:rsidRPr="00010F4F" w:rsidRDefault="00B25281" w:rsidP="00B25281">
      <w:pPr>
        <w:pStyle w:val="a9"/>
        <w:spacing w:line="360" w:lineRule="auto"/>
        <w:ind w:firstLine="709"/>
        <w:contextualSpacing/>
        <w:rPr>
          <w:rFonts w:ascii="Times New Roman" w:hAnsi="Times New Roman" w:cs="Times New Roman"/>
          <w:bCs/>
          <w:i/>
          <w:iCs/>
          <w:color w:val="auto"/>
          <w:sz w:val="28"/>
          <w:szCs w:val="28"/>
        </w:rPr>
      </w:pPr>
      <w:r w:rsidRPr="00010F4F">
        <w:rPr>
          <w:rFonts w:ascii="Times New Roman" w:hAnsi="Times New Roman" w:cs="Times New Roman"/>
          <w:bCs/>
          <w:i/>
          <w:iCs/>
          <w:color w:val="auto"/>
          <w:sz w:val="28"/>
          <w:szCs w:val="28"/>
        </w:rPr>
        <w:t>Подготовка к усвоению грамоты</w:t>
      </w:r>
    </w:p>
    <w:p w:rsidR="00B25281" w:rsidRPr="00010F4F" w:rsidRDefault="00B25281" w:rsidP="00B25281">
      <w:pPr>
        <w:spacing w:after="0" w:line="360" w:lineRule="auto"/>
        <w:ind w:firstLine="709"/>
        <w:contextualSpacing/>
        <w:jc w:val="both"/>
        <w:rPr>
          <w:rFonts w:ascii="Times New Roman" w:hAnsi="Times New Roman"/>
          <w:b/>
          <w:bCs/>
          <w:sz w:val="28"/>
          <w:szCs w:val="28"/>
        </w:rPr>
      </w:pPr>
      <w:r w:rsidRPr="00010F4F">
        <w:rPr>
          <w:rFonts w:ascii="Times New Roman" w:hAnsi="Times New Roman"/>
          <w:sz w:val="28"/>
          <w:szCs w:val="28"/>
        </w:rPr>
        <w:t xml:space="preserve">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w:t>
      </w:r>
      <w:r w:rsidRPr="00010F4F">
        <w:rPr>
          <w:rFonts w:ascii="Times New Roman" w:hAnsi="Times New Roman"/>
          <w:bCs/>
          <w:sz w:val="28"/>
          <w:szCs w:val="28"/>
        </w:rPr>
        <w:t xml:space="preserve">Формирование первоначальных «речеведческих» понятий: «слово», «предложение», часть </w:t>
      </w:r>
      <w:r w:rsidRPr="00010F4F">
        <w:rPr>
          <w:rFonts w:ascii="Times New Roman" w:hAnsi="Times New Roman"/>
          <w:bCs/>
          <w:sz w:val="28"/>
          <w:szCs w:val="28"/>
        </w:rPr>
        <w:lastRenderedPageBreak/>
        <w:t>слова − «слог» (без называния термина), «звуки гласные и согласные». Деление слов на части. Выделение на слух некоторых звуков.</w:t>
      </w:r>
    </w:p>
    <w:p w:rsidR="00B25281" w:rsidRPr="00010F4F" w:rsidRDefault="00B25281" w:rsidP="00B25281">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Подготовка к усвоению первоначальных навыков письма. </w:t>
      </w:r>
      <w:r w:rsidRPr="00010F4F">
        <w:rPr>
          <w:rFonts w:ascii="Times New Roman" w:hAnsi="Times New Roman"/>
          <w:sz w:val="28"/>
          <w:szCs w:val="28"/>
        </w:rPr>
        <w:t>Развитие зри</w:t>
      </w:r>
      <w:r w:rsidRPr="00010F4F">
        <w:rPr>
          <w:rFonts w:ascii="Times New Roman" w:hAnsi="Times New Roman"/>
          <w:sz w:val="28"/>
          <w:szCs w:val="28"/>
        </w:rPr>
        <w:softHyphen/>
        <w:t>тель</w:t>
      </w:r>
      <w:r w:rsidRPr="00010F4F">
        <w:rPr>
          <w:rFonts w:ascii="Times New Roman" w:hAnsi="Times New Roman"/>
          <w:sz w:val="28"/>
          <w:szCs w:val="28"/>
        </w:rPr>
        <w:softHyphen/>
        <w:t>ных представлений и ориентировки на плоскости ли</w:t>
      </w:r>
      <w:r w:rsidRPr="00010F4F">
        <w:rPr>
          <w:rFonts w:ascii="Times New Roman" w:hAnsi="Times New Roman"/>
          <w:sz w:val="28"/>
          <w:szCs w:val="28"/>
        </w:rPr>
        <w:softHyphen/>
        <w:t>с</w:t>
      </w:r>
      <w:r w:rsidRPr="00010F4F">
        <w:rPr>
          <w:rFonts w:ascii="Times New Roman" w:hAnsi="Times New Roman"/>
          <w:sz w:val="28"/>
          <w:szCs w:val="28"/>
        </w:rPr>
        <w:softHyphen/>
        <w:t xml:space="preserve">та, колодке шеститочия. </w:t>
      </w:r>
      <w:r w:rsidRPr="00010F4F">
        <w:rPr>
          <w:rFonts w:ascii="Times New Roman" w:hAnsi="Times New Roman"/>
          <w:bCs/>
          <w:sz w:val="28"/>
          <w:szCs w:val="28"/>
        </w:rPr>
        <w:t>Со</w:t>
      </w:r>
      <w:r w:rsidRPr="00010F4F">
        <w:rPr>
          <w:rFonts w:ascii="Times New Roman" w:hAnsi="Times New Roman"/>
          <w:bCs/>
          <w:sz w:val="28"/>
          <w:szCs w:val="28"/>
        </w:rPr>
        <w:softHyphen/>
        <w:t>вер</w:t>
      </w:r>
      <w:r w:rsidRPr="00010F4F">
        <w:rPr>
          <w:rFonts w:ascii="Times New Roman" w:hAnsi="Times New Roman"/>
          <w:bCs/>
          <w:sz w:val="28"/>
          <w:szCs w:val="28"/>
        </w:rPr>
        <w:softHyphen/>
        <w:t>шен</w:t>
      </w:r>
      <w:r w:rsidRPr="00010F4F">
        <w:rPr>
          <w:rFonts w:ascii="Times New Roman" w:hAnsi="Times New Roman"/>
          <w:bCs/>
          <w:sz w:val="28"/>
          <w:szCs w:val="28"/>
        </w:rPr>
        <w:softHyphen/>
        <w:t>с</w:t>
      </w:r>
      <w:r w:rsidRPr="00010F4F">
        <w:rPr>
          <w:rFonts w:ascii="Times New Roman" w:hAnsi="Times New Roman"/>
          <w:bCs/>
          <w:sz w:val="28"/>
          <w:szCs w:val="28"/>
        </w:rPr>
        <w:softHyphen/>
        <w:t>т</w:t>
      </w:r>
      <w:r w:rsidRPr="00010F4F">
        <w:rPr>
          <w:rFonts w:ascii="Times New Roman" w:hAnsi="Times New Roman"/>
          <w:bCs/>
          <w:sz w:val="28"/>
          <w:szCs w:val="28"/>
        </w:rPr>
        <w:softHyphen/>
        <w:t>во</w:t>
      </w:r>
      <w:r w:rsidRPr="00010F4F">
        <w:rPr>
          <w:rFonts w:ascii="Times New Roman" w:hAnsi="Times New Roman"/>
          <w:bCs/>
          <w:sz w:val="28"/>
          <w:szCs w:val="28"/>
        </w:rPr>
        <w:softHyphen/>
        <w:t>ва</w:t>
      </w:r>
      <w:r w:rsidRPr="00010F4F">
        <w:rPr>
          <w:rFonts w:ascii="Times New Roman" w:hAnsi="Times New Roman"/>
          <w:bCs/>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B25281" w:rsidRPr="00010F4F" w:rsidRDefault="00B25281" w:rsidP="00B25281">
      <w:pPr>
        <w:spacing w:after="0" w:line="360" w:lineRule="auto"/>
        <w:ind w:firstLine="709"/>
        <w:contextualSpacing/>
        <w:jc w:val="both"/>
        <w:rPr>
          <w:rFonts w:ascii="Times New Roman" w:hAnsi="Times New Roman"/>
          <w:bCs/>
          <w:sz w:val="28"/>
          <w:szCs w:val="28"/>
        </w:rPr>
      </w:pPr>
      <w:r w:rsidRPr="00010F4F">
        <w:rPr>
          <w:rFonts w:ascii="Times New Roman" w:hAnsi="Times New Roman"/>
          <w:bCs/>
          <w:i/>
          <w:sz w:val="28"/>
          <w:szCs w:val="28"/>
        </w:rPr>
        <w:t>Речевое развитие</w:t>
      </w:r>
      <w:r w:rsidRPr="00010F4F">
        <w:rPr>
          <w:rFonts w:ascii="Times New Roman" w:hAnsi="Times New Roman"/>
          <w:bCs/>
          <w:sz w:val="28"/>
          <w:szCs w:val="28"/>
        </w:rPr>
        <w:t>. Понимание обращенной речи. Выполнение не</w:t>
      </w:r>
      <w:r w:rsidRPr="00010F4F">
        <w:rPr>
          <w:rFonts w:ascii="Times New Roman" w:hAnsi="Times New Roman"/>
          <w:bCs/>
          <w:sz w:val="28"/>
          <w:szCs w:val="28"/>
        </w:rPr>
        <w:softHyphen/>
        <w:t>сло</w:t>
      </w:r>
      <w:r w:rsidRPr="00010F4F">
        <w:rPr>
          <w:rFonts w:ascii="Times New Roman" w:hAnsi="Times New Roman"/>
          <w:bCs/>
          <w:sz w:val="28"/>
          <w:szCs w:val="28"/>
        </w:rPr>
        <w:softHyphen/>
        <w:t>ж</w:t>
      </w:r>
      <w:r w:rsidRPr="00010F4F">
        <w:rPr>
          <w:rFonts w:ascii="Times New Roman" w:hAnsi="Times New Roman"/>
          <w:bCs/>
          <w:sz w:val="28"/>
          <w:szCs w:val="28"/>
        </w:rPr>
        <w:softHyphen/>
        <w:t xml:space="preserve">ных словесных инструкций. </w:t>
      </w:r>
    </w:p>
    <w:p w:rsidR="00B25281" w:rsidRPr="00010F4F" w:rsidRDefault="00B25281" w:rsidP="00B25281">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Расширение арсенала языковых средств, необходимых для повседневного об</w:t>
      </w:r>
      <w:r w:rsidRPr="00010F4F">
        <w:rPr>
          <w:rFonts w:ascii="Times New Roman" w:hAnsi="Times New Roman"/>
          <w:bCs/>
          <w:sz w:val="28"/>
          <w:szCs w:val="28"/>
        </w:rPr>
        <w:softHyphen/>
        <w:t>щения. Формирование элементарных коммуникативных навыков ди</w:t>
      </w:r>
      <w:r w:rsidRPr="00010F4F">
        <w:rPr>
          <w:rFonts w:ascii="Times New Roman" w:hAnsi="Times New Roman"/>
          <w:bCs/>
          <w:sz w:val="28"/>
          <w:szCs w:val="28"/>
        </w:rPr>
        <w:softHyphen/>
        <w:t>а</w:t>
      </w:r>
      <w:r w:rsidRPr="00010F4F">
        <w:rPr>
          <w:rFonts w:ascii="Times New Roman" w:hAnsi="Times New Roman"/>
          <w:bCs/>
          <w:sz w:val="28"/>
          <w:szCs w:val="28"/>
        </w:rPr>
        <w:softHyphen/>
        <w:t>ло</w:t>
      </w:r>
      <w:r w:rsidRPr="00010F4F">
        <w:rPr>
          <w:rFonts w:ascii="Times New Roman" w:hAnsi="Times New Roman"/>
          <w:bCs/>
          <w:sz w:val="28"/>
          <w:szCs w:val="28"/>
        </w:rPr>
        <w:softHyphen/>
        <w:t>ги</w:t>
      </w:r>
      <w:r w:rsidRPr="00010F4F">
        <w:rPr>
          <w:rFonts w:ascii="Times New Roman" w:hAnsi="Times New Roman"/>
          <w:bCs/>
          <w:sz w:val="28"/>
          <w:szCs w:val="28"/>
        </w:rPr>
        <w:softHyphen/>
        <w:t>чес</w:t>
      </w:r>
      <w:r w:rsidRPr="00010F4F">
        <w:rPr>
          <w:rFonts w:ascii="Times New Roman" w:hAnsi="Times New Roman"/>
          <w:bCs/>
          <w:sz w:val="28"/>
          <w:szCs w:val="28"/>
        </w:rPr>
        <w:softHyphen/>
        <w:t>кой речи: ответы на вопросы собеседника на темы, близкие личному опы</w:t>
      </w:r>
      <w:r w:rsidRPr="00010F4F">
        <w:rPr>
          <w:rFonts w:ascii="Times New Roman" w:hAnsi="Times New Roman"/>
          <w:bCs/>
          <w:sz w:val="28"/>
          <w:szCs w:val="28"/>
        </w:rPr>
        <w:softHyphen/>
        <w:t>ту, полученному на основе предметно-практической деятельности, наблюдений за ок</w:t>
      </w:r>
      <w:r w:rsidRPr="00010F4F">
        <w:rPr>
          <w:rFonts w:ascii="Times New Roman" w:hAnsi="Times New Roman"/>
          <w:bCs/>
          <w:sz w:val="28"/>
          <w:szCs w:val="28"/>
        </w:rPr>
        <w:softHyphen/>
        <w:t>ру</w:t>
      </w:r>
      <w:r w:rsidRPr="00010F4F">
        <w:rPr>
          <w:rFonts w:ascii="Times New Roman" w:hAnsi="Times New Roman"/>
          <w:bCs/>
          <w:sz w:val="28"/>
          <w:szCs w:val="28"/>
        </w:rPr>
        <w:softHyphen/>
        <w:t>жа</w:t>
      </w:r>
      <w:r w:rsidRPr="00010F4F">
        <w:rPr>
          <w:rFonts w:ascii="Times New Roman" w:hAnsi="Times New Roman"/>
          <w:bCs/>
          <w:sz w:val="28"/>
          <w:szCs w:val="28"/>
        </w:rPr>
        <w:softHyphen/>
        <w:t>ю</w:t>
      </w:r>
      <w:r w:rsidRPr="00010F4F">
        <w:rPr>
          <w:rFonts w:ascii="Times New Roman" w:hAnsi="Times New Roman"/>
          <w:bCs/>
          <w:sz w:val="28"/>
          <w:szCs w:val="28"/>
        </w:rPr>
        <w:softHyphen/>
        <w:t xml:space="preserve">щей действительностью и т.д. </w:t>
      </w:r>
    </w:p>
    <w:p w:rsidR="00B25281" w:rsidRPr="00010F4F" w:rsidRDefault="00B25281" w:rsidP="00B25281">
      <w:pPr>
        <w:spacing w:after="0" w:line="360" w:lineRule="auto"/>
        <w:ind w:firstLine="709"/>
        <w:contextualSpacing/>
        <w:jc w:val="both"/>
        <w:rPr>
          <w:rFonts w:ascii="Times New Roman" w:hAnsi="Times New Roman"/>
          <w:bCs/>
          <w:sz w:val="28"/>
          <w:szCs w:val="28"/>
        </w:rPr>
      </w:pPr>
      <w:r w:rsidRPr="00010F4F">
        <w:rPr>
          <w:rFonts w:ascii="Times New Roman" w:hAnsi="Times New Roman"/>
          <w:bCs/>
          <w:i/>
          <w:sz w:val="28"/>
          <w:szCs w:val="28"/>
        </w:rPr>
        <w:t>Формирование элементарных навыков чтения</w:t>
      </w:r>
      <w:r w:rsidRPr="00010F4F">
        <w:rPr>
          <w:rFonts w:ascii="Times New Roman" w:hAnsi="Times New Roman"/>
          <w:bCs/>
          <w:sz w:val="28"/>
          <w:szCs w:val="28"/>
        </w:rPr>
        <w:t>.</w:t>
      </w:r>
    </w:p>
    <w:p w:rsidR="00B25281" w:rsidRPr="00010F4F" w:rsidRDefault="00B25281" w:rsidP="00B25281">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Звуки речи. Выделение звука в слове. Отчетливое про</w:t>
      </w:r>
      <w:r w:rsidRPr="00010F4F">
        <w:rPr>
          <w:rFonts w:ascii="Times New Roman" w:hAnsi="Times New Roman"/>
          <w:bCs/>
          <w:sz w:val="28"/>
          <w:szCs w:val="28"/>
        </w:rPr>
        <w:softHyphen/>
        <w:t>из</w:t>
      </w:r>
      <w:r w:rsidRPr="00010F4F">
        <w:rPr>
          <w:rFonts w:ascii="Times New Roman" w:hAnsi="Times New Roman"/>
          <w:bCs/>
          <w:sz w:val="28"/>
          <w:szCs w:val="28"/>
        </w:rPr>
        <w:softHyphen/>
        <w:t>несение. Определение места звука в слове. Определение по</w:t>
      </w:r>
      <w:r w:rsidRPr="00010F4F">
        <w:rPr>
          <w:rFonts w:ascii="Times New Roman" w:hAnsi="Times New Roman"/>
          <w:bCs/>
          <w:sz w:val="28"/>
          <w:szCs w:val="28"/>
        </w:rPr>
        <w:softHyphen/>
        <w:t>сле</w:t>
      </w:r>
      <w:r w:rsidRPr="00010F4F">
        <w:rPr>
          <w:rFonts w:ascii="Times New Roman" w:hAnsi="Times New Roman"/>
          <w:bCs/>
          <w:sz w:val="28"/>
          <w:szCs w:val="28"/>
        </w:rPr>
        <w:softHyphen/>
        <w:t>до</w:t>
      </w:r>
      <w:r w:rsidRPr="00010F4F">
        <w:rPr>
          <w:rFonts w:ascii="Times New Roman" w:hAnsi="Times New Roman"/>
          <w:bCs/>
          <w:sz w:val="28"/>
          <w:szCs w:val="28"/>
        </w:rPr>
        <w:softHyphen/>
        <w:t>ва</w:t>
      </w:r>
      <w:r w:rsidRPr="00010F4F">
        <w:rPr>
          <w:rFonts w:ascii="Times New Roman" w:hAnsi="Times New Roman"/>
          <w:bCs/>
          <w:sz w:val="28"/>
          <w:szCs w:val="28"/>
        </w:rPr>
        <w:softHyphen/>
        <w:t>тель</w:t>
      </w:r>
      <w:r w:rsidRPr="00010F4F">
        <w:rPr>
          <w:rFonts w:ascii="Times New Roman" w:hAnsi="Times New Roman"/>
          <w:bCs/>
          <w:sz w:val="28"/>
          <w:szCs w:val="28"/>
        </w:rPr>
        <w:softHyphen/>
        <w:t>нос</w:t>
      </w:r>
      <w:r w:rsidRPr="00010F4F">
        <w:rPr>
          <w:rFonts w:ascii="Times New Roman" w:hAnsi="Times New Roman"/>
          <w:bCs/>
          <w:sz w:val="28"/>
          <w:szCs w:val="28"/>
        </w:rPr>
        <w:softHyphen/>
        <w:t>ти звуков в простых словах. Сравнение на слух слов, раз</w:t>
      </w:r>
      <w:r w:rsidRPr="00010F4F">
        <w:rPr>
          <w:rFonts w:ascii="Times New Roman" w:hAnsi="Times New Roman"/>
          <w:bCs/>
          <w:sz w:val="28"/>
          <w:szCs w:val="28"/>
        </w:rPr>
        <w:softHyphen/>
        <w:t>ли</w:t>
      </w:r>
      <w:r w:rsidRPr="00010F4F">
        <w:rPr>
          <w:rFonts w:ascii="Times New Roman" w:hAnsi="Times New Roman"/>
          <w:bCs/>
          <w:sz w:val="28"/>
          <w:szCs w:val="28"/>
        </w:rPr>
        <w:softHyphen/>
        <w:t>ча</w:t>
      </w:r>
      <w:r w:rsidRPr="00010F4F">
        <w:rPr>
          <w:rFonts w:ascii="Times New Roman" w:hAnsi="Times New Roman"/>
          <w:bCs/>
          <w:sz w:val="28"/>
          <w:szCs w:val="28"/>
        </w:rPr>
        <w:softHyphen/>
        <w:t>ющихся одним звуком.</w:t>
      </w:r>
    </w:p>
    <w:p w:rsidR="00B25281" w:rsidRPr="00010F4F" w:rsidRDefault="00B25281" w:rsidP="00B25281">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Различение гласных и согласных звуков на слух и при собственном произношении.</w:t>
      </w:r>
    </w:p>
    <w:p w:rsidR="00B25281" w:rsidRPr="00010F4F" w:rsidRDefault="00B25281" w:rsidP="00B25281">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Обозначение звука буквой. Соотнесение и различение звука и буквы. Звукобуквенный анализ простых слов.</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Образование и чтение слогов, состоящих из од</w:t>
      </w:r>
      <w:r w:rsidRPr="00010F4F">
        <w:rPr>
          <w:rFonts w:ascii="Times New Roman" w:hAnsi="Times New Roman"/>
          <w:sz w:val="28"/>
          <w:szCs w:val="28"/>
        </w:rPr>
        <w:softHyphen/>
        <w:t>ной гласной, закрытых и открытых двухбуквенных слогов, закрытых трёх</w:t>
      </w:r>
      <w:r w:rsidRPr="00010F4F">
        <w:rPr>
          <w:rFonts w:ascii="Times New Roman" w:hAnsi="Times New Roman"/>
          <w:sz w:val="28"/>
          <w:szCs w:val="28"/>
        </w:rPr>
        <w:softHyphen/>
        <w:t>бу</w:t>
      </w:r>
      <w:r w:rsidRPr="00010F4F">
        <w:rPr>
          <w:rFonts w:ascii="Times New Roman" w:hAnsi="Times New Roman"/>
          <w:sz w:val="28"/>
          <w:szCs w:val="28"/>
        </w:rPr>
        <w:softHyphen/>
        <w:t>к</w:t>
      </w:r>
      <w:r w:rsidRPr="00010F4F">
        <w:rPr>
          <w:rFonts w:ascii="Times New Roman" w:hAnsi="Times New Roman"/>
          <w:sz w:val="28"/>
          <w:szCs w:val="28"/>
        </w:rPr>
        <w:softHyphen/>
        <w:t>ве</w:t>
      </w:r>
      <w:r w:rsidRPr="00010F4F">
        <w:rPr>
          <w:rFonts w:ascii="Times New Roman" w:hAnsi="Times New Roman"/>
          <w:sz w:val="28"/>
          <w:szCs w:val="28"/>
        </w:rPr>
        <w:softHyphen/>
        <w:t>н</w:t>
      </w:r>
      <w:r w:rsidRPr="00010F4F">
        <w:rPr>
          <w:rFonts w:ascii="Times New Roman" w:hAnsi="Times New Roman"/>
          <w:sz w:val="28"/>
          <w:szCs w:val="28"/>
        </w:rPr>
        <w:softHyphen/>
        <w:t>ных слогов с твердыми и мягкими согласными, со стечениями согласных в на</w:t>
      </w:r>
      <w:r w:rsidRPr="00010F4F">
        <w:rPr>
          <w:rFonts w:ascii="Times New Roman" w:hAnsi="Times New Roman"/>
          <w:sz w:val="28"/>
          <w:szCs w:val="28"/>
        </w:rPr>
        <w:softHyphen/>
        <w:t>чале или в конце слова. Составление и чтение слов из усвоенных слоговых стру</w:t>
      </w:r>
      <w:r w:rsidRPr="00010F4F">
        <w:rPr>
          <w:rFonts w:ascii="Times New Roman" w:hAnsi="Times New Roman"/>
          <w:sz w:val="28"/>
          <w:szCs w:val="28"/>
        </w:rPr>
        <w:softHyphen/>
        <w:t>ктур. Формирование навыков правильного, осознанного и вы</w:t>
      </w:r>
      <w:r w:rsidRPr="00010F4F">
        <w:rPr>
          <w:rFonts w:ascii="Times New Roman" w:hAnsi="Times New Roman"/>
          <w:sz w:val="28"/>
          <w:szCs w:val="28"/>
        </w:rPr>
        <w:softHyphen/>
        <w:t>ра</w:t>
      </w:r>
      <w:r w:rsidRPr="00010F4F">
        <w:rPr>
          <w:rFonts w:ascii="Times New Roman" w:hAnsi="Times New Roman"/>
          <w:sz w:val="28"/>
          <w:szCs w:val="28"/>
        </w:rPr>
        <w:softHyphen/>
        <w:t>зи</w:t>
      </w:r>
      <w:r w:rsidRPr="00010F4F">
        <w:rPr>
          <w:rFonts w:ascii="Times New Roman" w:hAnsi="Times New Roman"/>
          <w:sz w:val="28"/>
          <w:szCs w:val="28"/>
        </w:rPr>
        <w:softHyphen/>
        <w:t>тель</w:t>
      </w:r>
      <w:r w:rsidRPr="00010F4F">
        <w:rPr>
          <w:rFonts w:ascii="Times New Roman" w:hAnsi="Times New Roman"/>
          <w:sz w:val="28"/>
          <w:szCs w:val="28"/>
        </w:rPr>
        <w:softHyphen/>
        <w:t>но</w:t>
      </w:r>
      <w:r w:rsidRPr="00010F4F">
        <w:rPr>
          <w:rFonts w:ascii="Times New Roman" w:hAnsi="Times New Roman"/>
          <w:sz w:val="28"/>
          <w:szCs w:val="28"/>
        </w:rPr>
        <w:softHyphen/>
        <w:t>го чтения на материале предложений и небольших текстов (после пред</w:t>
      </w:r>
      <w:r w:rsidRPr="00010F4F">
        <w:rPr>
          <w:rFonts w:ascii="Times New Roman" w:hAnsi="Times New Roman"/>
          <w:sz w:val="28"/>
          <w:szCs w:val="28"/>
        </w:rPr>
        <w:softHyphen/>
        <w:t>ва</w:t>
      </w:r>
      <w:r w:rsidRPr="00010F4F">
        <w:rPr>
          <w:rFonts w:ascii="Times New Roman" w:hAnsi="Times New Roman"/>
          <w:sz w:val="28"/>
          <w:szCs w:val="28"/>
        </w:rPr>
        <w:softHyphen/>
        <w:t>ри</w:t>
      </w:r>
      <w:r w:rsidRPr="00010F4F">
        <w:rPr>
          <w:rFonts w:ascii="Times New Roman" w:hAnsi="Times New Roman"/>
          <w:sz w:val="28"/>
          <w:szCs w:val="28"/>
        </w:rPr>
        <w:softHyphen/>
        <w:t>тель</w:t>
      </w:r>
      <w:r w:rsidRPr="00010F4F">
        <w:rPr>
          <w:rFonts w:ascii="Times New Roman" w:hAnsi="Times New Roman"/>
          <w:sz w:val="28"/>
          <w:szCs w:val="28"/>
        </w:rPr>
        <w:softHyphen/>
        <w:t>ной отработки с учителем). Разучивание с голоса коротких сти</w:t>
      </w:r>
      <w:r w:rsidRPr="00010F4F">
        <w:rPr>
          <w:rFonts w:ascii="Times New Roman" w:hAnsi="Times New Roman"/>
          <w:sz w:val="28"/>
          <w:szCs w:val="28"/>
        </w:rPr>
        <w:softHyphen/>
        <w:t>хо</w:t>
      </w:r>
      <w:r w:rsidRPr="00010F4F">
        <w:rPr>
          <w:rFonts w:ascii="Times New Roman" w:hAnsi="Times New Roman"/>
          <w:sz w:val="28"/>
          <w:szCs w:val="28"/>
        </w:rPr>
        <w:softHyphen/>
        <w:t>т</w:t>
      </w:r>
      <w:r w:rsidRPr="00010F4F">
        <w:rPr>
          <w:rFonts w:ascii="Times New Roman" w:hAnsi="Times New Roman"/>
          <w:sz w:val="28"/>
          <w:szCs w:val="28"/>
        </w:rPr>
        <w:softHyphen/>
        <w:t>во</w:t>
      </w:r>
      <w:r w:rsidRPr="00010F4F">
        <w:rPr>
          <w:rFonts w:ascii="Times New Roman" w:hAnsi="Times New Roman"/>
          <w:sz w:val="28"/>
          <w:szCs w:val="28"/>
        </w:rPr>
        <w:softHyphen/>
        <w:t>ре</w:t>
      </w:r>
      <w:r w:rsidRPr="00010F4F">
        <w:rPr>
          <w:rFonts w:ascii="Times New Roman" w:hAnsi="Times New Roman"/>
          <w:sz w:val="28"/>
          <w:szCs w:val="28"/>
        </w:rPr>
        <w:softHyphen/>
        <w:t>ний, загадок, чистоговорок.</w:t>
      </w:r>
    </w:p>
    <w:p w:rsidR="00B25281" w:rsidRPr="00010F4F" w:rsidRDefault="00B25281" w:rsidP="00B25281">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lastRenderedPageBreak/>
        <w:t>Формирование элементарных навыков письма.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мелкой моторики пальцев рук; координации и точности</w:t>
      </w:r>
      <w:r w:rsidRPr="00010F4F">
        <w:rPr>
          <w:rFonts w:ascii="Times New Roman" w:hAnsi="Times New Roman"/>
          <w:iCs/>
          <w:sz w:val="28"/>
          <w:szCs w:val="28"/>
        </w:rPr>
        <w:t xml:space="preserve"> движения руки. Развитие умения ориентироваться на колодке шеститочия</w:t>
      </w:r>
      <w:r w:rsidRPr="00010F4F">
        <w:rPr>
          <w:rFonts w:ascii="Times New Roman" w:hAnsi="Times New Roman"/>
          <w:i/>
          <w:iCs/>
          <w:sz w:val="28"/>
          <w:szCs w:val="28"/>
        </w:rPr>
        <w:t xml:space="preserve">. </w:t>
      </w:r>
      <w:r w:rsidRPr="00010F4F">
        <w:rPr>
          <w:rFonts w:ascii="Times New Roman" w:hAnsi="Times New Roman"/>
          <w:sz w:val="28"/>
          <w:szCs w:val="28"/>
        </w:rPr>
        <w:t>Овладение умениями и навыками письма рельефно-точечным шрифтом Л. Брайля.</w:t>
      </w:r>
    </w:p>
    <w:p w:rsidR="00B25281" w:rsidRPr="00010F4F" w:rsidRDefault="00B25281" w:rsidP="00B25281">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пробела между словами, знака переноса.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Письмо под ди</w:t>
      </w:r>
      <w:r w:rsidRPr="00010F4F">
        <w:rPr>
          <w:rFonts w:ascii="Times New Roman" w:hAnsi="Times New Roman"/>
          <w:sz w:val="28"/>
          <w:szCs w:val="28"/>
        </w:rPr>
        <w:softHyphen/>
        <w:t>к</w:t>
      </w:r>
      <w:r w:rsidRPr="00010F4F">
        <w:rPr>
          <w:rFonts w:ascii="Times New Roman" w:hAnsi="Times New Roman"/>
          <w:sz w:val="28"/>
          <w:szCs w:val="28"/>
        </w:rPr>
        <w:softHyphen/>
        <w:t>товку слов и предложений, написание которых не расходится с их про</w:t>
      </w:r>
      <w:r w:rsidRPr="00010F4F">
        <w:rPr>
          <w:rFonts w:ascii="Times New Roman" w:hAnsi="Times New Roman"/>
          <w:sz w:val="28"/>
          <w:szCs w:val="28"/>
        </w:rPr>
        <w:softHyphen/>
        <w:t>из</w:t>
      </w:r>
      <w:r w:rsidRPr="00010F4F">
        <w:rPr>
          <w:rFonts w:ascii="Times New Roman" w:hAnsi="Times New Roman"/>
          <w:sz w:val="28"/>
          <w:szCs w:val="28"/>
        </w:rPr>
        <w:softHyphen/>
        <w:t>но</w:t>
      </w:r>
      <w:r w:rsidRPr="00010F4F">
        <w:rPr>
          <w:rFonts w:ascii="Times New Roman" w:hAnsi="Times New Roman"/>
          <w:sz w:val="28"/>
          <w:szCs w:val="28"/>
        </w:rPr>
        <w:softHyphen/>
        <w:t>шением.</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010F4F">
        <w:rPr>
          <w:rFonts w:ascii="Times New Roman" w:hAnsi="Times New Roman"/>
          <w:bCs/>
          <w:i/>
          <w:iCs/>
          <w:sz w:val="28"/>
          <w:szCs w:val="28"/>
        </w:rPr>
        <w:t>ча</w:t>
      </w:r>
      <w:r w:rsidRPr="00010F4F">
        <w:rPr>
          <w:rFonts w:ascii="Times New Roman" w:hAnsi="Times New Roman"/>
          <w:bCs/>
          <w:sz w:val="28"/>
          <w:szCs w:val="28"/>
        </w:rPr>
        <w:t>-</w:t>
      </w:r>
      <w:r w:rsidRPr="00010F4F">
        <w:rPr>
          <w:rFonts w:ascii="Times New Roman" w:hAnsi="Times New Roman"/>
          <w:bCs/>
          <w:i/>
          <w:iCs/>
          <w:sz w:val="28"/>
          <w:szCs w:val="28"/>
        </w:rPr>
        <w:t>ща</w:t>
      </w:r>
      <w:r w:rsidRPr="00010F4F">
        <w:rPr>
          <w:rFonts w:ascii="Times New Roman" w:hAnsi="Times New Roman"/>
          <w:bCs/>
          <w:sz w:val="28"/>
          <w:szCs w:val="28"/>
        </w:rPr>
        <w:t xml:space="preserve">, </w:t>
      </w:r>
      <w:r w:rsidRPr="00010F4F">
        <w:rPr>
          <w:rFonts w:ascii="Times New Roman" w:hAnsi="Times New Roman"/>
          <w:bCs/>
          <w:i/>
          <w:iCs/>
          <w:sz w:val="28"/>
          <w:szCs w:val="28"/>
        </w:rPr>
        <w:t>чу</w:t>
      </w:r>
      <w:r w:rsidRPr="00010F4F">
        <w:rPr>
          <w:rFonts w:ascii="Times New Roman" w:hAnsi="Times New Roman"/>
          <w:bCs/>
          <w:sz w:val="28"/>
          <w:szCs w:val="28"/>
        </w:rPr>
        <w:t>-</w:t>
      </w:r>
      <w:r w:rsidRPr="00010F4F">
        <w:rPr>
          <w:rFonts w:ascii="Times New Roman" w:hAnsi="Times New Roman"/>
          <w:bCs/>
          <w:i/>
          <w:iCs/>
          <w:sz w:val="28"/>
          <w:szCs w:val="28"/>
        </w:rPr>
        <w:t>щу</w:t>
      </w:r>
      <w:r w:rsidRPr="00010F4F">
        <w:rPr>
          <w:rFonts w:ascii="Times New Roman" w:hAnsi="Times New Roman"/>
          <w:bCs/>
          <w:sz w:val="28"/>
          <w:szCs w:val="28"/>
        </w:rPr>
        <w:t xml:space="preserve">, </w:t>
      </w:r>
      <w:r w:rsidRPr="00010F4F">
        <w:rPr>
          <w:rFonts w:ascii="Times New Roman" w:hAnsi="Times New Roman"/>
          <w:bCs/>
          <w:i/>
          <w:iCs/>
          <w:sz w:val="28"/>
          <w:szCs w:val="28"/>
        </w:rPr>
        <w:t>жи</w:t>
      </w:r>
      <w:r w:rsidRPr="00010F4F">
        <w:rPr>
          <w:rFonts w:ascii="Times New Roman" w:hAnsi="Times New Roman"/>
          <w:bCs/>
          <w:sz w:val="28"/>
          <w:szCs w:val="28"/>
        </w:rPr>
        <w:t>-</w:t>
      </w:r>
      <w:r w:rsidRPr="00010F4F">
        <w:rPr>
          <w:rFonts w:ascii="Times New Roman" w:hAnsi="Times New Roman"/>
          <w:bCs/>
          <w:i/>
          <w:iCs/>
          <w:sz w:val="28"/>
          <w:szCs w:val="28"/>
        </w:rPr>
        <w:t>ши</w:t>
      </w:r>
      <w:r w:rsidRPr="00010F4F">
        <w:rPr>
          <w:rFonts w:ascii="Times New Roman" w:hAnsi="Times New Roman"/>
          <w:sz w:val="28"/>
          <w:szCs w:val="28"/>
        </w:rPr>
        <w:t>).</w:t>
      </w:r>
    </w:p>
    <w:p w:rsidR="00B25281" w:rsidRPr="00010F4F" w:rsidRDefault="00B25281" w:rsidP="00B25281">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Речевое развитие.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усвоенных языковых средств (слов, словосочетаний и кон</w:t>
      </w:r>
      <w:r w:rsidRPr="00010F4F">
        <w:rPr>
          <w:rFonts w:ascii="Times New Roman" w:hAnsi="Times New Roman"/>
          <w:sz w:val="28"/>
          <w:szCs w:val="28"/>
        </w:rPr>
        <w:softHyphen/>
        <w:t>струкций предложений) для выражения просьбы и собственного на</w:t>
      </w:r>
      <w:r w:rsidRPr="00010F4F">
        <w:rPr>
          <w:rFonts w:ascii="Times New Roman" w:hAnsi="Times New Roman"/>
          <w:sz w:val="28"/>
          <w:szCs w:val="28"/>
        </w:rPr>
        <w:softHyphen/>
        <w:t>ме</w:t>
      </w:r>
      <w:r w:rsidRPr="00010F4F">
        <w:rPr>
          <w:rFonts w:ascii="Times New Roman" w:hAnsi="Times New Roman"/>
          <w:sz w:val="28"/>
          <w:szCs w:val="28"/>
        </w:rPr>
        <w:softHyphen/>
        <w:t>ре</w:t>
      </w:r>
      <w:r w:rsidRPr="00010F4F">
        <w:rPr>
          <w:rFonts w:ascii="Times New Roman" w:hAnsi="Times New Roman"/>
          <w:sz w:val="28"/>
          <w:szCs w:val="28"/>
        </w:rPr>
        <w:softHyphen/>
        <w:t>ния (после проведения подготовительной работы); ответов на вопросы пе</w:t>
      </w:r>
      <w:r w:rsidRPr="00010F4F">
        <w:rPr>
          <w:rFonts w:ascii="Times New Roman" w:hAnsi="Times New Roman"/>
          <w:sz w:val="28"/>
          <w:szCs w:val="28"/>
        </w:rPr>
        <w:softHyphen/>
        <w:t>да</w:t>
      </w:r>
      <w:r w:rsidRPr="00010F4F">
        <w:rPr>
          <w:rFonts w:ascii="Times New Roman" w:hAnsi="Times New Roman"/>
          <w:sz w:val="28"/>
          <w:szCs w:val="28"/>
        </w:rPr>
        <w:softHyphen/>
        <w:t>го</w:t>
      </w:r>
      <w:r w:rsidRPr="00010F4F">
        <w:rPr>
          <w:rFonts w:ascii="Times New Roman" w:hAnsi="Times New Roman"/>
          <w:sz w:val="28"/>
          <w:szCs w:val="28"/>
        </w:rPr>
        <w:softHyphen/>
        <w:t>га и сверстников. Пересказ прослушанных и предварительно ра</w:t>
      </w:r>
      <w:r w:rsidRPr="00010F4F">
        <w:rPr>
          <w:rFonts w:ascii="Times New Roman" w:hAnsi="Times New Roman"/>
          <w:sz w:val="28"/>
          <w:szCs w:val="28"/>
        </w:rPr>
        <w:softHyphen/>
        <w:t>зо</w:t>
      </w:r>
      <w:r w:rsidRPr="00010F4F">
        <w:rPr>
          <w:rFonts w:ascii="Times New Roman" w:hAnsi="Times New Roman"/>
          <w:sz w:val="28"/>
          <w:szCs w:val="28"/>
        </w:rPr>
        <w:softHyphen/>
        <w:t>б</w:t>
      </w:r>
      <w:r w:rsidRPr="00010F4F">
        <w:rPr>
          <w:rFonts w:ascii="Times New Roman" w:hAnsi="Times New Roman"/>
          <w:sz w:val="28"/>
          <w:szCs w:val="28"/>
        </w:rPr>
        <w:softHyphen/>
        <w:t>ра</w:t>
      </w:r>
      <w:r w:rsidRPr="00010F4F">
        <w:rPr>
          <w:rFonts w:ascii="Times New Roman" w:hAnsi="Times New Roman"/>
          <w:sz w:val="28"/>
          <w:szCs w:val="28"/>
        </w:rPr>
        <w:softHyphen/>
        <w:t>н</w:t>
      </w:r>
      <w:r w:rsidRPr="00010F4F">
        <w:rPr>
          <w:rFonts w:ascii="Times New Roman" w:hAnsi="Times New Roman"/>
          <w:sz w:val="28"/>
          <w:szCs w:val="28"/>
        </w:rPr>
        <w:softHyphen/>
        <w:t>ных небольших по объему текстов с опорой на вопросы учителя и рельефный ил</w:t>
      </w:r>
      <w:r w:rsidRPr="00010F4F">
        <w:rPr>
          <w:rFonts w:ascii="Times New Roman" w:hAnsi="Times New Roman"/>
          <w:sz w:val="28"/>
          <w:szCs w:val="28"/>
        </w:rPr>
        <w:softHyphen/>
        <w:t>лю</w:t>
      </w:r>
      <w:r w:rsidRPr="00010F4F">
        <w:rPr>
          <w:rFonts w:ascii="Times New Roman" w:hAnsi="Times New Roman"/>
          <w:sz w:val="28"/>
          <w:szCs w:val="28"/>
        </w:rPr>
        <w:softHyphen/>
        <w:t>с</w:t>
      </w:r>
      <w:r w:rsidRPr="00010F4F">
        <w:rPr>
          <w:rFonts w:ascii="Times New Roman" w:hAnsi="Times New Roman"/>
          <w:sz w:val="28"/>
          <w:szCs w:val="28"/>
        </w:rPr>
        <w:softHyphen/>
        <w:t>т</w:t>
      </w:r>
      <w:r w:rsidRPr="00010F4F">
        <w:rPr>
          <w:rFonts w:ascii="Times New Roman" w:hAnsi="Times New Roman"/>
          <w:sz w:val="28"/>
          <w:szCs w:val="28"/>
        </w:rPr>
        <w:softHyphen/>
        <w:t>ра</w:t>
      </w:r>
      <w:r w:rsidRPr="00010F4F">
        <w:rPr>
          <w:rFonts w:ascii="Times New Roman" w:hAnsi="Times New Roman"/>
          <w:sz w:val="28"/>
          <w:szCs w:val="28"/>
        </w:rPr>
        <w:softHyphen/>
        <w:t>тивный ма</w:t>
      </w:r>
      <w:r w:rsidRPr="00010F4F">
        <w:rPr>
          <w:rFonts w:ascii="Times New Roman" w:hAnsi="Times New Roman"/>
          <w:sz w:val="28"/>
          <w:szCs w:val="28"/>
        </w:rPr>
        <w:softHyphen/>
        <w:t>те</w:t>
      </w:r>
      <w:r w:rsidRPr="00010F4F">
        <w:rPr>
          <w:rFonts w:ascii="Times New Roman" w:hAnsi="Times New Roman"/>
          <w:sz w:val="28"/>
          <w:szCs w:val="28"/>
        </w:rPr>
        <w:softHyphen/>
        <w:t>ри</w:t>
      </w:r>
      <w:r w:rsidRPr="00010F4F">
        <w:rPr>
          <w:rFonts w:ascii="Times New Roman" w:hAnsi="Times New Roman"/>
          <w:sz w:val="28"/>
          <w:szCs w:val="28"/>
        </w:rPr>
        <w:softHyphen/>
        <w:t>ал. Составление двух-трех предложений с опорой на серию рельефных сю</w:t>
      </w:r>
      <w:r w:rsidRPr="00010F4F">
        <w:rPr>
          <w:rFonts w:ascii="Times New Roman" w:hAnsi="Times New Roman"/>
          <w:sz w:val="28"/>
          <w:szCs w:val="28"/>
        </w:rPr>
        <w:softHyphen/>
        <w:t>жетных кар</w:t>
      </w:r>
      <w:r w:rsidRPr="00010F4F">
        <w:rPr>
          <w:rFonts w:ascii="Times New Roman" w:hAnsi="Times New Roman"/>
          <w:sz w:val="28"/>
          <w:szCs w:val="28"/>
        </w:rPr>
        <w:softHyphen/>
        <w:t>тин, организованные наблюдения, практические действия и т.д.</w:t>
      </w:r>
    </w:p>
    <w:p w:rsidR="00B25281" w:rsidRPr="00010F4F" w:rsidRDefault="00B25281" w:rsidP="00B25281">
      <w:pPr>
        <w:spacing w:after="0" w:line="360" w:lineRule="auto"/>
        <w:ind w:firstLine="709"/>
        <w:contextualSpacing/>
        <w:jc w:val="both"/>
        <w:rPr>
          <w:rFonts w:ascii="Times New Roman" w:hAnsi="Times New Roman"/>
          <w:b/>
          <w:bCs/>
          <w:sz w:val="28"/>
          <w:szCs w:val="28"/>
        </w:rPr>
      </w:pPr>
      <w:r w:rsidRPr="00010F4F">
        <w:rPr>
          <w:rFonts w:ascii="Times New Roman" w:hAnsi="Times New Roman"/>
          <w:b/>
          <w:i/>
          <w:sz w:val="28"/>
          <w:szCs w:val="28"/>
        </w:rPr>
        <w:t>Фонетика, графика, грамматика, правописание и развитие речи</w:t>
      </w:r>
      <w:r w:rsidRPr="00010F4F">
        <w:rPr>
          <w:rFonts w:ascii="Times New Roman" w:hAnsi="Times New Roman"/>
          <w:sz w:val="28"/>
          <w:szCs w:val="28"/>
        </w:rPr>
        <w:t>.</w:t>
      </w:r>
    </w:p>
    <w:p w:rsidR="00B25281" w:rsidRPr="00010F4F" w:rsidRDefault="00B25281" w:rsidP="00B25281">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 xml:space="preserve">Фонетика. </w:t>
      </w:r>
      <w:r w:rsidRPr="00010F4F">
        <w:rPr>
          <w:rFonts w:ascii="Times New Roman" w:hAnsi="Times New Roman"/>
          <w:sz w:val="28"/>
          <w:szCs w:val="28"/>
        </w:rPr>
        <w:t xml:space="preserve">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B25281" w:rsidRPr="00010F4F" w:rsidRDefault="00B25281" w:rsidP="00B25281">
      <w:pPr>
        <w:spacing w:after="0" w:line="360" w:lineRule="auto"/>
        <w:ind w:firstLine="709"/>
        <w:contextualSpacing/>
        <w:rPr>
          <w:rFonts w:ascii="Times New Roman" w:hAnsi="Times New Roman"/>
          <w:sz w:val="28"/>
          <w:szCs w:val="28"/>
        </w:rPr>
      </w:pPr>
      <w:r w:rsidRPr="00010F4F">
        <w:rPr>
          <w:rFonts w:ascii="Times New Roman" w:hAnsi="Times New Roman"/>
          <w:sz w:val="28"/>
          <w:szCs w:val="28"/>
        </w:rPr>
        <w:t xml:space="preserve">Графика. Обозначение мягкости согласных на письме буквами </w:t>
      </w:r>
      <w:r w:rsidRPr="00010F4F">
        <w:rPr>
          <w:rFonts w:ascii="Times New Roman" w:hAnsi="Times New Roman"/>
          <w:bCs/>
          <w:sz w:val="28"/>
          <w:szCs w:val="28"/>
        </w:rPr>
        <w:t>ь, е, ё, и, ю, я</w:t>
      </w:r>
      <w:r w:rsidRPr="00010F4F">
        <w:rPr>
          <w:rFonts w:ascii="Times New Roman" w:hAnsi="Times New Roman"/>
          <w:sz w:val="28"/>
          <w:szCs w:val="28"/>
        </w:rPr>
        <w:t xml:space="preserve">. Разделительный </w:t>
      </w:r>
      <w:r w:rsidRPr="00010F4F">
        <w:rPr>
          <w:rFonts w:ascii="Times New Roman" w:hAnsi="Times New Roman"/>
          <w:bCs/>
          <w:sz w:val="28"/>
          <w:szCs w:val="28"/>
        </w:rPr>
        <w:t>ь</w:t>
      </w:r>
      <w:r w:rsidRPr="00010F4F">
        <w:rPr>
          <w:rFonts w:ascii="Times New Roman" w:hAnsi="Times New Roman"/>
          <w:sz w:val="28"/>
          <w:szCs w:val="28"/>
        </w:rPr>
        <w:t>. Слог. Перенос слов. Алфавит.</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Грамматика и правописание. </w:t>
      </w:r>
      <w:r w:rsidRPr="00010F4F">
        <w:rPr>
          <w:rFonts w:ascii="Times New Roman" w:hAnsi="Times New Roman"/>
          <w:bCs/>
          <w:sz w:val="28"/>
          <w:szCs w:val="28"/>
        </w:rPr>
        <w:t xml:space="preserve">Слово. </w:t>
      </w: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название предметов</w:t>
      </w:r>
      <w:r w:rsidRPr="00010F4F">
        <w:rPr>
          <w:rFonts w:ascii="Times New Roman" w:hAnsi="Times New Roman"/>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«Слова-друзья». «Слова-враги».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название действий</w:t>
      </w:r>
      <w:r w:rsidRPr="00010F4F">
        <w:rPr>
          <w:rFonts w:ascii="Times New Roman" w:hAnsi="Times New Roman"/>
          <w:sz w:val="28"/>
          <w:szCs w:val="28"/>
        </w:rPr>
        <w:t>. Различение действия и его названия. Название действий</w:t>
      </w:r>
      <w:r w:rsidRPr="00010F4F">
        <w:rPr>
          <w:rFonts w:ascii="Times New Roman" w:hAnsi="Times New Roman"/>
          <w:sz w:val="28"/>
          <w:szCs w:val="28"/>
        </w:rPr>
        <w:tab/>
        <w:t xml:space="preserve"> по вопросам </w:t>
      </w:r>
      <w:r w:rsidRPr="00010F4F">
        <w:rPr>
          <w:rFonts w:ascii="Times New Roman" w:hAnsi="Times New Roman"/>
          <w:i/>
          <w:iCs/>
          <w:sz w:val="28"/>
          <w:szCs w:val="28"/>
        </w:rPr>
        <w:t xml:space="preserve">что делает? что делают? что делал? что будет делать? </w:t>
      </w:r>
      <w:r w:rsidRPr="00010F4F">
        <w:rPr>
          <w:rFonts w:ascii="Times New Roman" w:hAnsi="Times New Roman"/>
          <w:sz w:val="28"/>
          <w:szCs w:val="28"/>
        </w:rPr>
        <w:t xml:space="preserve">Согласование слов-действий со словами-предметами.  </w:t>
      </w:r>
    </w:p>
    <w:p w:rsidR="00B25281" w:rsidRPr="00010F4F" w:rsidRDefault="00B25281" w:rsidP="00B25281">
      <w:pPr>
        <w:tabs>
          <w:tab w:val="left" w:pos="5530"/>
        </w:tabs>
        <w:spacing w:after="0" w:line="360" w:lineRule="auto"/>
        <w:ind w:firstLine="709"/>
        <w:contextualSpacing/>
        <w:jc w:val="both"/>
        <w:rPr>
          <w:rFonts w:ascii="Times New Roman" w:hAnsi="Times New Roman"/>
          <w:i/>
          <w:iCs/>
          <w:sz w:val="28"/>
          <w:szCs w:val="28"/>
        </w:rPr>
      </w:pPr>
      <w:r w:rsidRPr="00010F4F">
        <w:rPr>
          <w:rFonts w:ascii="Times New Roman" w:hAnsi="Times New Roman"/>
          <w:sz w:val="28"/>
          <w:szCs w:val="28"/>
        </w:rPr>
        <w:t xml:space="preserve">Слова, обозначающие </w:t>
      </w:r>
      <w:r w:rsidRPr="00010F4F">
        <w:rPr>
          <w:rFonts w:ascii="Times New Roman" w:hAnsi="Times New Roman"/>
          <w:bCs/>
          <w:i/>
          <w:iCs/>
          <w:sz w:val="28"/>
          <w:szCs w:val="28"/>
        </w:rPr>
        <w:t>признак предмета</w:t>
      </w:r>
      <w:r w:rsidRPr="00010F4F">
        <w:rPr>
          <w:rFonts w:ascii="Times New Roman" w:hAnsi="Times New Roman"/>
          <w:sz w:val="28"/>
          <w:szCs w:val="28"/>
        </w:rPr>
        <w:t xml:space="preserve">. Определение признака предмета по вопросам </w:t>
      </w:r>
      <w:r w:rsidRPr="00010F4F">
        <w:rPr>
          <w:rFonts w:ascii="Times New Roman" w:hAnsi="Times New Roman"/>
          <w:i/>
          <w:iCs/>
          <w:sz w:val="28"/>
          <w:szCs w:val="28"/>
        </w:rPr>
        <w:t xml:space="preserve">какой? какая? какое? какие? </w:t>
      </w:r>
      <w:r w:rsidRPr="00010F4F">
        <w:rPr>
          <w:rFonts w:ascii="Times New Roman" w:hAnsi="Times New Roman"/>
          <w:sz w:val="28"/>
          <w:szCs w:val="28"/>
        </w:rPr>
        <w:t>Название признаков, обозначающих цвет, форму, величину, материал, вкус предмета.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Дифференциация слов, относящихся к разным категориям.</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bCs/>
          <w:i/>
          <w:iCs/>
          <w:sz w:val="28"/>
          <w:szCs w:val="28"/>
        </w:rPr>
        <w:t>Предлог.</w:t>
      </w:r>
      <w:r w:rsidRPr="00010F4F">
        <w:rPr>
          <w:rFonts w:ascii="Times New Roman" w:hAnsi="Times New Roman"/>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Имена собственные (имена и фамилии людей, клички животных, названия городов, сел, улиц, площадей).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bCs/>
          <w:sz w:val="28"/>
          <w:szCs w:val="28"/>
        </w:rPr>
        <w:t>Предложение.</w:t>
      </w:r>
      <w:r w:rsidRPr="00010F4F">
        <w:rPr>
          <w:rFonts w:ascii="Times New Roman" w:hAnsi="Times New Roman"/>
          <w:sz w:val="28"/>
          <w:szCs w:val="28"/>
        </w:rPr>
        <w:t xml:space="preserve"> Смысловая законченность предложения. Признаки предложения. Главные и второстепенные члены предложений. Оформление </w:t>
      </w:r>
      <w:r w:rsidRPr="00010F4F">
        <w:rPr>
          <w:rFonts w:ascii="Times New Roman" w:hAnsi="Times New Roman"/>
          <w:sz w:val="28"/>
          <w:szCs w:val="28"/>
        </w:rPr>
        <w:lastRenderedPageBreak/>
        <w:t>предложения в устной и письменной речи. Повествовательные, вопросительные и восклицательные предложения.  Составление предложений по вопросам, по теме, по опорным слова. Распространение предложений с опорой на предметную рельефную картинку или вопросы. Работа с деформированными предложениями. Работа с диалогами.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речи.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w:t>
      </w:r>
    </w:p>
    <w:p w:rsidR="00B25281" w:rsidRPr="00010F4F" w:rsidRDefault="00B25281" w:rsidP="00B25281">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Чтение</w:t>
      </w:r>
    </w:p>
    <w:p w:rsidR="00B25281" w:rsidRPr="00010F4F" w:rsidRDefault="00B25281" w:rsidP="00B25281">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Содержание чтения (круг чтения)</w:t>
      </w:r>
      <w:r w:rsidRPr="00010F4F">
        <w:rPr>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B25281" w:rsidRPr="00010F4F" w:rsidRDefault="00B25281" w:rsidP="00B25281">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Примерная тематика произведений</w:t>
      </w:r>
      <w:r w:rsidRPr="00010F4F">
        <w:rPr>
          <w:sz w:val="28"/>
          <w:szCs w:val="28"/>
        </w:rPr>
        <w:t>: произведения о Родине, родной природе, об отношении человека к природе,  животным, труду, друг к другу; о жизни детей, их дружбе и товариществе; произведения о добре и зле.</w:t>
      </w:r>
    </w:p>
    <w:p w:rsidR="00B25281" w:rsidRPr="00010F4F" w:rsidRDefault="00B25281" w:rsidP="00B25281">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Жанровое разнообразие</w:t>
      </w:r>
      <w:r w:rsidRPr="00010F4F">
        <w:rPr>
          <w:sz w:val="28"/>
          <w:szCs w:val="28"/>
        </w:rPr>
        <w:t xml:space="preserve">: сказки, рассказы, стихотворения,  считалки. </w:t>
      </w:r>
    </w:p>
    <w:p w:rsidR="00B25281" w:rsidRPr="00010F4F" w:rsidRDefault="00B25281" w:rsidP="00B25281">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Навык чтения:</w:t>
      </w:r>
      <w:r w:rsidRPr="00010F4F">
        <w:rPr>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рельефно-точечного шрифта Л. Брайля.</w:t>
      </w:r>
    </w:p>
    <w:p w:rsidR="00B25281" w:rsidRPr="00010F4F" w:rsidRDefault="00B25281" w:rsidP="00B25281">
      <w:pPr>
        <w:pStyle w:val="western"/>
        <w:shd w:val="clear" w:color="auto" w:fill="FFFFFF"/>
        <w:spacing w:before="0" w:beforeAutospacing="0" w:after="0" w:afterAutospacing="0" w:line="360" w:lineRule="auto"/>
        <w:ind w:firstLine="709"/>
        <w:contextualSpacing/>
        <w:jc w:val="both"/>
        <w:rPr>
          <w:sz w:val="28"/>
          <w:szCs w:val="28"/>
        </w:rPr>
      </w:pPr>
      <w:r w:rsidRPr="00010F4F">
        <w:rPr>
          <w:sz w:val="28"/>
          <w:szCs w:val="28"/>
        </w:rPr>
        <w:lastRenderedPageBreak/>
        <w:t xml:space="preserve">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B25281" w:rsidRPr="00010F4F" w:rsidRDefault="00B25281" w:rsidP="00B25281">
      <w:pPr>
        <w:pStyle w:val="western"/>
        <w:shd w:val="clear" w:color="auto" w:fill="FFFFFF"/>
        <w:spacing w:before="0" w:beforeAutospacing="0" w:after="0" w:afterAutospacing="0" w:line="360" w:lineRule="auto"/>
        <w:ind w:firstLine="709"/>
        <w:contextualSpacing/>
        <w:jc w:val="both"/>
        <w:rPr>
          <w:sz w:val="28"/>
          <w:szCs w:val="28"/>
        </w:rPr>
      </w:pPr>
      <w:r w:rsidRPr="00010F4F">
        <w:rPr>
          <w:sz w:val="28"/>
          <w:szCs w:val="28"/>
        </w:rP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учебные принадлежности; уметь работать с рассыпной кассой, раскладывать и составлять в слова буквы из разрезной азбуки и рельефные схемы слов).</w:t>
      </w:r>
    </w:p>
    <w:p w:rsidR="00B25281" w:rsidRPr="00010F4F" w:rsidRDefault="00B25281" w:rsidP="00B25281">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 xml:space="preserve">Работа с текстом. </w:t>
      </w:r>
      <w:r w:rsidRPr="00010F4F">
        <w:rPr>
          <w:sz w:val="28"/>
          <w:szCs w:val="28"/>
        </w:rPr>
        <w:t xml:space="preserve">Понимание слов и выражений, употребляемых в тексте. Деление текста на части, составление простейшего плана и определение основной мысли произведения под руководством учителя. </w:t>
      </w:r>
    </w:p>
    <w:p w:rsidR="00B25281" w:rsidRPr="00010F4F" w:rsidRDefault="00B25281" w:rsidP="00B25281">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Внеклассное чтение</w:t>
      </w:r>
      <w:r w:rsidRPr="00010F4F">
        <w:rPr>
          <w:sz w:val="28"/>
          <w:szCs w:val="28"/>
        </w:rPr>
        <w:t xml:space="preserve">. Чтение детских книг русских и зарубежных писателей. Знание заглавия и автора произведения. </w:t>
      </w:r>
    </w:p>
    <w:p w:rsidR="00B25281" w:rsidRPr="00010F4F" w:rsidRDefault="00B25281" w:rsidP="00B25281">
      <w:pPr>
        <w:spacing w:after="0"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Устная речь</w:t>
      </w:r>
    </w:p>
    <w:p w:rsidR="00B25281" w:rsidRPr="00010F4F" w:rsidRDefault="00B25281" w:rsidP="00B25281">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Общение и его значение в жизни</w:t>
      </w:r>
      <w:r w:rsidRPr="00010F4F">
        <w:rPr>
          <w:sz w:val="28"/>
          <w:szCs w:val="28"/>
        </w:rPr>
        <w:t xml:space="preserve">. Речевое и неречевое общение. Правила речевого общения. Письменное общение (афиши, реклама, письма, открытки и пр.). Условные знаки (пиктограммы) в общении людей. </w:t>
      </w:r>
    </w:p>
    <w:p w:rsidR="00B25281" w:rsidRPr="00010F4F" w:rsidRDefault="00B25281" w:rsidP="00B25281">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Аудирование</w:t>
      </w:r>
      <w:r w:rsidRPr="00010F4F">
        <w:rPr>
          <w:sz w:val="28"/>
          <w:szCs w:val="28"/>
        </w:rPr>
        <w:t xml:space="preserve">. Выполнение простых и составных инструкций. Слушание литературных произведений в изложении педагога и с аудио-носителей. Повторение отдельных слогов, слов, предложений. </w:t>
      </w:r>
    </w:p>
    <w:p w:rsidR="00B25281" w:rsidRPr="00010F4F" w:rsidRDefault="00B25281" w:rsidP="00B25281">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Дикция и выразительность речи</w:t>
      </w:r>
      <w:r w:rsidRPr="00010F4F">
        <w:rPr>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 </w:t>
      </w:r>
    </w:p>
    <w:p w:rsidR="00B25281" w:rsidRPr="00010F4F" w:rsidRDefault="00B25281" w:rsidP="00B25281">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t>Подготовка речевой ситуации и организация высказывания</w:t>
      </w:r>
      <w:r w:rsidRPr="00010F4F">
        <w:rPr>
          <w:sz w:val="28"/>
          <w:szCs w:val="28"/>
        </w:rPr>
        <w:t xml:space="preserve">. 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 </w:t>
      </w:r>
    </w:p>
    <w:p w:rsidR="00B25281" w:rsidRPr="00010F4F" w:rsidRDefault="00B25281" w:rsidP="00B25281">
      <w:pPr>
        <w:pStyle w:val="western"/>
        <w:shd w:val="clear" w:color="auto" w:fill="FFFFFF"/>
        <w:spacing w:before="0" w:beforeAutospacing="0" w:after="0" w:afterAutospacing="0" w:line="360" w:lineRule="auto"/>
        <w:ind w:firstLine="709"/>
        <w:contextualSpacing/>
        <w:jc w:val="both"/>
        <w:rPr>
          <w:sz w:val="28"/>
          <w:szCs w:val="28"/>
        </w:rPr>
      </w:pPr>
      <w:r w:rsidRPr="00010F4F">
        <w:rPr>
          <w:bCs/>
          <w:sz w:val="28"/>
          <w:szCs w:val="28"/>
        </w:rPr>
        <w:lastRenderedPageBreak/>
        <w:t>Культура общения</w:t>
      </w:r>
      <w:r w:rsidRPr="00010F4F">
        <w:rPr>
          <w:sz w:val="28"/>
          <w:szCs w:val="28"/>
        </w:rPr>
        <w:t>.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B25281" w:rsidRPr="00010F4F" w:rsidRDefault="00B25281" w:rsidP="00B25281">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Математика.</w:t>
      </w:r>
    </w:p>
    <w:p w:rsidR="00B25281" w:rsidRPr="00010F4F" w:rsidRDefault="00B25281" w:rsidP="00B25281">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Математические представления</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Временные представления. Определение временного промежутка («сей</w:t>
      </w:r>
      <w:r w:rsidRPr="00010F4F">
        <w:rPr>
          <w:rFonts w:ascii="Times New Roman" w:hAnsi="Times New Roman"/>
          <w:sz w:val="28"/>
          <w:szCs w:val="28"/>
        </w:rPr>
        <w:softHyphen/>
        <w:t>час», «вчера», «сегодня», «завтра»). Составление последовательности событий. Соотнесение времени с началом и концом деятельности.</w:t>
      </w:r>
    </w:p>
    <w:p w:rsidR="00B25281" w:rsidRPr="00010F4F" w:rsidRDefault="00B25281" w:rsidP="00B25281">
      <w:pPr>
        <w:tabs>
          <w:tab w:val="left" w:pos="108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Количественные представления. Нахождение одинаковых предметов. Разъединение множества. Объе</w:t>
      </w:r>
      <w:r w:rsidRPr="00010F4F">
        <w:rPr>
          <w:rFonts w:ascii="Times New Roman" w:hAnsi="Times New Roman"/>
          <w:sz w:val="28"/>
          <w:szCs w:val="28"/>
        </w:rPr>
        <w:softHyphen/>
        <w:t>ди</w:t>
      </w:r>
      <w:r w:rsidRPr="00010F4F">
        <w:rPr>
          <w:rFonts w:ascii="Times New Roman" w:hAnsi="Times New Roman"/>
          <w:sz w:val="28"/>
          <w:szCs w:val="28"/>
        </w:rPr>
        <w:softHyphen/>
        <w:t>не</w:t>
      </w:r>
      <w:r w:rsidRPr="00010F4F">
        <w:rPr>
          <w:rFonts w:ascii="Times New Roman" w:hAnsi="Times New Roman"/>
          <w:sz w:val="28"/>
          <w:szCs w:val="28"/>
        </w:rPr>
        <w:softHyphen/>
        <w:t>ние предметов в единое множество. Различение множеств («один», «мно</w:t>
      </w:r>
      <w:r w:rsidRPr="00010F4F">
        <w:rPr>
          <w:rFonts w:ascii="Times New Roman" w:hAnsi="Times New Roman"/>
          <w:sz w:val="28"/>
          <w:szCs w:val="28"/>
        </w:rPr>
        <w:softHyphen/>
        <w:t>го», «мало», «пусто»). Сравнение множеств (без пересчета, с пересчетом).Расположение предметов на плоскости в заданном по отношении друг к другу положении  и словесное обозначение местоположения предметов на плоскости (на парте, на рельефных рисунках) и в пространстве (в классе).</w:t>
      </w:r>
    </w:p>
    <w:p w:rsidR="00B25281" w:rsidRPr="00010F4F" w:rsidRDefault="00B25281" w:rsidP="00B25281">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olor w:val="auto"/>
          <w:sz w:val="28"/>
          <w:szCs w:val="28"/>
        </w:rPr>
        <w:t>Преобразование множеств (увеличение множества, уменьшение мно</w:t>
      </w:r>
      <w:r w:rsidRPr="00010F4F">
        <w:rPr>
          <w:rFonts w:ascii="Times New Roman" w:hAnsi="Times New Roman"/>
          <w:color w:val="auto"/>
          <w:sz w:val="28"/>
          <w:szCs w:val="28"/>
        </w:rPr>
        <w:softHyphen/>
        <w:t>же</w:t>
      </w:r>
      <w:r w:rsidRPr="00010F4F">
        <w:rPr>
          <w:rFonts w:ascii="Times New Roman" w:hAnsi="Times New Roman"/>
          <w:color w:val="auto"/>
          <w:sz w:val="28"/>
          <w:szCs w:val="28"/>
        </w:rPr>
        <w:softHyphen/>
        <w:t>с</w:t>
      </w:r>
      <w:r w:rsidRPr="00010F4F">
        <w:rPr>
          <w:rFonts w:ascii="Times New Roman" w:hAnsi="Times New Roman"/>
          <w:color w:val="auto"/>
          <w:sz w:val="28"/>
          <w:szCs w:val="28"/>
        </w:rPr>
        <w:softHyphen/>
        <w:t>т</w:t>
      </w:r>
      <w:r w:rsidRPr="00010F4F">
        <w:rPr>
          <w:rFonts w:ascii="Times New Roman" w:hAnsi="Times New Roman"/>
          <w:color w:val="auto"/>
          <w:sz w:val="28"/>
          <w:szCs w:val="28"/>
        </w:rPr>
        <w:softHyphen/>
        <w:t>ва, уравнивание множеств). Представление о числовой по</w:t>
      </w:r>
      <w:r w:rsidRPr="00010F4F">
        <w:rPr>
          <w:rFonts w:ascii="Times New Roman" w:hAnsi="Times New Roman"/>
          <w:color w:val="auto"/>
          <w:sz w:val="28"/>
          <w:szCs w:val="28"/>
        </w:rPr>
        <w:softHyphen/>
        <w:t>сле</w:t>
      </w:r>
      <w:r w:rsidRPr="00010F4F">
        <w:rPr>
          <w:rFonts w:ascii="Times New Roman" w:hAnsi="Times New Roman"/>
          <w:color w:val="auto"/>
          <w:sz w:val="28"/>
          <w:szCs w:val="28"/>
        </w:rPr>
        <w:softHyphen/>
        <w:t>до</w:t>
      </w:r>
      <w:r w:rsidRPr="00010F4F">
        <w:rPr>
          <w:rFonts w:ascii="Times New Roman" w:hAnsi="Times New Roman"/>
          <w:color w:val="auto"/>
          <w:sz w:val="28"/>
          <w:szCs w:val="28"/>
        </w:rPr>
        <w:softHyphen/>
        <w:t>ва</w:t>
      </w:r>
      <w:r w:rsidRPr="00010F4F">
        <w:rPr>
          <w:rFonts w:ascii="Times New Roman" w:hAnsi="Times New Roman"/>
          <w:color w:val="auto"/>
          <w:sz w:val="28"/>
          <w:szCs w:val="28"/>
        </w:rPr>
        <w:softHyphen/>
        <w:t>тель</w:t>
      </w:r>
      <w:r w:rsidRPr="00010F4F">
        <w:rPr>
          <w:rFonts w:ascii="Times New Roman" w:hAnsi="Times New Roman"/>
          <w:color w:val="auto"/>
          <w:sz w:val="28"/>
          <w:szCs w:val="28"/>
        </w:rPr>
        <w:softHyphen/>
        <w:t>нос</w:t>
      </w:r>
      <w:r w:rsidRPr="00010F4F">
        <w:rPr>
          <w:rFonts w:ascii="Times New Roman" w:hAnsi="Times New Roman"/>
          <w:color w:val="auto"/>
          <w:sz w:val="28"/>
          <w:szCs w:val="28"/>
        </w:rPr>
        <w:softHyphen/>
        <w:t xml:space="preserve">ти. Пересчет предметов (в доступных пределах). </w:t>
      </w:r>
      <w:r w:rsidRPr="00010F4F">
        <w:rPr>
          <w:color w:val="auto"/>
          <w:sz w:val="28"/>
          <w:szCs w:val="28"/>
        </w:rPr>
        <w:t xml:space="preserve">Освоение математических  знаков по системе Л. Брайля. </w:t>
      </w:r>
      <w:r w:rsidRPr="00010F4F">
        <w:rPr>
          <w:rFonts w:ascii="Times New Roman" w:hAnsi="Times New Roman" w:cs="Times New Roman"/>
          <w:color w:val="auto"/>
          <w:spacing w:val="2"/>
          <w:sz w:val="28"/>
          <w:szCs w:val="28"/>
        </w:rPr>
        <w:t xml:space="preserve">Понимание функции небуквенных графических средств: </w:t>
      </w:r>
      <w:r w:rsidRPr="00010F4F">
        <w:rPr>
          <w:rFonts w:ascii="Times New Roman" w:hAnsi="Times New Roman" w:cs="Times New Roman"/>
          <w:color w:val="auto"/>
          <w:sz w:val="28"/>
          <w:szCs w:val="28"/>
        </w:rPr>
        <w:t xml:space="preserve">пробела между цифрами, знака цифры. </w:t>
      </w:r>
      <w:r w:rsidRPr="00010F4F">
        <w:rPr>
          <w:rFonts w:ascii="Times New Roman" w:hAnsi="Times New Roman"/>
          <w:color w:val="auto"/>
          <w:sz w:val="28"/>
          <w:szCs w:val="28"/>
        </w:rPr>
        <w:t>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w:t>
      </w:r>
      <w:r w:rsidRPr="00010F4F">
        <w:rPr>
          <w:rFonts w:ascii="Times New Roman" w:hAnsi="Times New Roman"/>
          <w:sz w:val="28"/>
          <w:szCs w:val="28"/>
        </w:rPr>
        <w:softHyphen/>
        <w:t>но</w:t>
      </w:r>
      <w:r w:rsidRPr="00010F4F">
        <w:rPr>
          <w:rFonts w:ascii="Times New Roman" w:hAnsi="Times New Roman"/>
          <w:sz w:val="28"/>
          <w:szCs w:val="28"/>
        </w:rPr>
        <w:softHyphen/>
        <w:t>род</w:t>
      </w:r>
      <w:r w:rsidRPr="00010F4F">
        <w:rPr>
          <w:rFonts w:ascii="Times New Roman" w:hAnsi="Times New Roman"/>
          <w:sz w:val="28"/>
          <w:szCs w:val="28"/>
        </w:rPr>
        <w:softHyphen/>
        <w:t>ных предметов. Соотнесение величины предмета с названием. Срав</w:t>
      </w:r>
      <w:r w:rsidRPr="00010F4F">
        <w:rPr>
          <w:rFonts w:ascii="Times New Roman" w:hAnsi="Times New Roman"/>
          <w:sz w:val="28"/>
          <w:szCs w:val="28"/>
        </w:rPr>
        <w:softHyphen/>
        <w:t>не</w:t>
      </w:r>
      <w:r w:rsidRPr="00010F4F">
        <w:rPr>
          <w:rFonts w:ascii="Times New Roman" w:hAnsi="Times New Roman"/>
          <w:sz w:val="28"/>
          <w:szCs w:val="28"/>
        </w:rPr>
        <w:softHyphen/>
        <w:t xml:space="preserve">ние предметов по величине. </w:t>
      </w:r>
      <w:r w:rsidRPr="00010F4F">
        <w:rPr>
          <w:rFonts w:ascii="Times New Roman" w:hAnsi="Times New Roman"/>
          <w:sz w:val="28"/>
          <w:szCs w:val="28"/>
        </w:rPr>
        <w:lastRenderedPageBreak/>
        <w:t>Составление упорядоченного ряда (по убы</w:t>
      </w:r>
      <w:r w:rsidRPr="00010F4F">
        <w:rPr>
          <w:rFonts w:ascii="Times New Roman" w:hAnsi="Times New Roman"/>
          <w:sz w:val="28"/>
          <w:szCs w:val="28"/>
        </w:rPr>
        <w:softHyphen/>
        <w:t>ва</w:t>
      </w:r>
      <w:r w:rsidRPr="00010F4F">
        <w:rPr>
          <w:rFonts w:ascii="Times New Roman" w:hAnsi="Times New Roman"/>
          <w:sz w:val="28"/>
          <w:szCs w:val="28"/>
        </w:rPr>
        <w:softHyphen/>
        <w:t>нию, по возрастанию). Различение по длине однородных и разнородных пред</w:t>
      </w:r>
      <w:r w:rsidRPr="00010F4F">
        <w:rPr>
          <w:rFonts w:ascii="Times New Roman" w:hAnsi="Times New Roman"/>
          <w:sz w:val="28"/>
          <w:szCs w:val="28"/>
        </w:rPr>
        <w:softHyphen/>
        <w:t>метов. Сравнение предметов по длине. Различение по ширине од</w:t>
      </w:r>
      <w:r w:rsidRPr="00010F4F">
        <w:rPr>
          <w:rFonts w:ascii="Times New Roman" w:hAnsi="Times New Roman"/>
          <w:sz w:val="28"/>
          <w:szCs w:val="28"/>
        </w:rPr>
        <w:softHyphen/>
        <w:t>но</w:t>
      </w:r>
      <w:r w:rsidRPr="00010F4F">
        <w:rPr>
          <w:rFonts w:ascii="Times New Roman" w:hAnsi="Times New Roman"/>
          <w:sz w:val="28"/>
          <w:szCs w:val="28"/>
        </w:rPr>
        <w:softHyphen/>
        <w:t>род</w:t>
      </w:r>
      <w:r w:rsidRPr="00010F4F">
        <w:rPr>
          <w:rFonts w:ascii="Times New Roman" w:hAnsi="Times New Roman"/>
          <w:sz w:val="28"/>
          <w:szCs w:val="28"/>
        </w:rPr>
        <w:softHyphen/>
        <w:t xml:space="preserve">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 </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Представление о форме. </w:t>
      </w:r>
      <w:r w:rsidRPr="00010F4F">
        <w:rPr>
          <w:rFonts w:ascii="Times New Roman" w:hAnsi="Times New Roman"/>
          <w:iCs/>
          <w:sz w:val="28"/>
          <w:szCs w:val="28"/>
        </w:rPr>
        <w:t xml:space="preserve">Представление о геометрических телах. Различение геометрических тел </w:t>
      </w:r>
      <w:r w:rsidRPr="00010F4F">
        <w:rPr>
          <w:rFonts w:ascii="Times New Roman" w:hAnsi="Times New Roman"/>
          <w:sz w:val="28"/>
          <w:szCs w:val="28"/>
        </w:rPr>
        <w:t xml:space="preserve">(шар, куб, брус). </w:t>
      </w:r>
      <w:r w:rsidRPr="00010F4F">
        <w:rPr>
          <w:rFonts w:ascii="Times New Roman" w:hAnsi="Times New Roman"/>
          <w:iCs/>
          <w:sz w:val="28"/>
          <w:szCs w:val="28"/>
        </w:rPr>
        <w:t>Соотнесение ге</w:t>
      </w:r>
      <w:r w:rsidRPr="00010F4F">
        <w:rPr>
          <w:rFonts w:ascii="Times New Roman" w:hAnsi="Times New Roman"/>
          <w:iCs/>
          <w:sz w:val="28"/>
          <w:szCs w:val="28"/>
        </w:rPr>
        <w:softHyphen/>
        <w:t>о</w:t>
      </w:r>
      <w:r w:rsidRPr="00010F4F">
        <w:rPr>
          <w:rFonts w:ascii="Times New Roman" w:hAnsi="Times New Roman"/>
          <w:iCs/>
          <w:sz w:val="28"/>
          <w:szCs w:val="28"/>
        </w:rPr>
        <w:softHyphen/>
        <w:t>ме</w:t>
      </w:r>
      <w:r w:rsidRPr="00010F4F">
        <w:rPr>
          <w:rFonts w:ascii="Times New Roman" w:hAnsi="Times New Roman"/>
          <w:iCs/>
          <w:sz w:val="28"/>
          <w:szCs w:val="28"/>
        </w:rPr>
        <w:softHyphen/>
        <w:t>т</w:t>
      </w:r>
      <w:r w:rsidRPr="00010F4F">
        <w:rPr>
          <w:rFonts w:ascii="Times New Roman" w:hAnsi="Times New Roman"/>
          <w:iCs/>
          <w:sz w:val="28"/>
          <w:szCs w:val="28"/>
        </w:rPr>
        <w:softHyphen/>
        <w:t>ри</w:t>
      </w:r>
      <w:r w:rsidRPr="00010F4F">
        <w:rPr>
          <w:rFonts w:ascii="Times New Roman" w:hAnsi="Times New Roman"/>
          <w:iCs/>
          <w:sz w:val="28"/>
          <w:szCs w:val="28"/>
        </w:rPr>
        <w:softHyphen/>
        <w:t>чес</w:t>
      </w:r>
      <w:r w:rsidRPr="00010F4F">
        <w:rPr>
          <w:rFonts w:ascii="Times New Roman" w:hAnsi="Times New Roman"/>
          <w:iCs/>
          <w:sz w:val="28"/>
          <w:szCs w:val="28"/>
        </w:rPr>
        <w:softHyphen/>
        <w:t>ко</w:t>
      </w:r>
      <w:r w:rsidRPr="00010F4F">
        <w:rPr>
          <w:rFonts w:ascii="Times New Roman" w:hAnsi="Times New Roman"/>
          <w:iCs/>
          <w:sz w:val="28"/>
          <w:szCs w:val="28"/>
        </w:rPr>
        <w:softHyphen/>
        <w:t>го тела с геометрической фигурой (куб – квадрат, шар – круг, брус– прямоугольник). Соотнесение пре</w:t>
      </w:r>
      <w:r w:rsidRPr="00010F4F">
        <w:rPr>
          <w:rFonts w:ascii="Times New Roman" w:hAnsi="Times New Roman"/>
          <w:iCs/>
          <w:sz w:val="28"/>
          <w:szCs w:val="28"/>
        </w:rPr>
        <w:softHyphen/>
        <w:t>д</w:t>
      </w:r>
      <w:r w:rsidRPr="00010F4F">
        <w:rPr>
          <w:rFonts w:ascii="Times New Roman" w:hAnsi="Times New Roman"/>
          <w:iCs/>
          <w:sz w:val="28"/>
          <w:szCs w:val="28"/>
        </w:rPr>
        <w:softHyphen/>
        <w:t>ме</w:t>
      </w:r>
      <w:r w:rsidRPr="00010F4F">
        <w:rPr>
          <w:rFonts w:ascii="Times New Roman" w:hAnsi="Times New Roman"/>
          <w:iCs/>
          <w:sz w:val="28"/>
          <w:szCs w:val="28"/>
        </w:rPr>
        <w:softHyphen/>
        <w:t xml:space="preserve">та с геометрическим телом, геометрической фигурой. </w:t>
      </w:r>
      <w:r w:rsidRPr="00010F4F">
        <w:rPr>
          <w:rFonts w:ascii="Times New Roman" w:hAnsi="Times New Roman"/>
          <w:sz w:val="28"/>
          <w:szCs w:val="28"/>
        </w:rPr>
        <w:t>Рисование ге</w:t>
      </w:r>
      <w:r w:rsidRPr="00010F4F">
        <w:rPr>
          <w:rFonts w:ascii="Times New Roman" w:hAnsi="Times New Roman"/>
          <w:sz w:val="28"/>
          <w:szCs w:val="28"/>
        </w:rPr>
        <w:softHyphen/>
        <w:t>о</w:t>
      </w:r>
      <w:r w:rsidRPr="00010F4F">
        <w:rPr>
          <w:rFonts w:ascii="Times New Roman" w:hAnsi="Times New Roman"/>
          <w:sz w:val="28"/>
          <w:szCs w:val="28"/>
        </w:rPr>
        <w:softHyphen/>
        <w:t>ме</w:t>
      </w:r>
      <w:r w:rsidRPr="00010F4F">
        <w:rPr>
          <w:rFonts w:ascii="Times New Roman" w:hAnsi="Times New Roman"/>
          <w:sz w:val="28"/>
          <w:szCs w:val="28"/>
        </w:rPr>
        <w:softHyphen/>
        <w:t>т</w:t>
      </w:r>
      <w:r w:rsidRPr="00010F4F">
        <w:rPr>
          <w:rFonts w:ascii="Times New Roman" w:hAnsi="Times New Roman"/>
          <w:sz w:val="28"/>
          <w:szCs w:val="28"/>
        </w:rPr>
        <w:softHyphen/>
        <w:t>ри</w:t>
      </w:r>
      <w:r w:rsidRPr="00010F4F">
        <w:rPr>
          <w:rFonts w:ascii="Times New Roman" w:hAnsi="Times New Roman"/>
          <w:sz w:val="28"/>
          <w:szCs w:val="28"/>
        </w:rPr>
        <w:softHyphen/>
        <w:t>чес</w:t>
      </w:r>
      <w:r w:rsidRPr="00010F4F">
        <w:rPr>
          <w:rFonts w:ascii="Times New Roman" w:hAnsi="Times New Roman"/>
          <w:sz w:val="28"/>
          <w:szCs w:val="28"/>
        </w:rPr>
        <w:softHyphen/>
        <w:t>кой фигуры на приборе «Графика»  (треугольник</w:t>
      </w:r>
      <w:r w:rsidRPr="00010F4F">
        <w:rPr>
          <w:rFonts w:ascii="Times New Roman" w:hAnsi="Times New Roman"/>
          <w:iCs/>
          <w:sz w:val="28"/>
          <w:szCs w:val="28"/>
        </w:rPr>
        <w:t xml:space="preserve">, </w:t>
      </w:r>
      <w:r w:rsidRPr="00010F4F">
        <w:rPr>
          <w:rFonts w:ascii="Times New Roman" w:hAnsi="Times New Roman"/>
          <w:sz w:val="28"/>
          <w:szCs w:val="28"/>
        </w:rPr>
        <w:t>квадрат</w:t>
      </w:r>
      <w:r w:rsidRPr="00010F4F">
        <w:rPr>
          <w:rFonts w:ascii="Times New Roman" w:hAnsi="Times New Roman"/>
          <w:iCs/>
          <w:sz w:val="28"/>
          <w:szCs w:val="28"/>
        </w:rPr>
        <w:t xml:space="preserve">, </w:t>
      </w:r>
      <w:r w:rsidRPr="00010F4F">
        <w:rPr>
          <w:rFonts w:ascii="Times New Roman" w:hAnsi="Times New Roman"/>
          <w:sz w:val="28"/>
          <w:szCs w:val="28"/>
        </w:rPr>
        <w:t>прямоугольник</w:t>
      </w:r>
      <w:r w:rsidRPr="00010F4F">
        <w:rPr>
          <w:rFonts w:ascii="Times New Roman" w:hAnsi="Times New Roman"/>
          <w:iCs/>
          <w:sz w:val="28"/>
          <w:szCs w:val="28"/>
        </w:rPr>
        <w:t xml:space="preserve">, </w:t>
      </w:r>
      <w:r w:rsidRPr="00010F4F">
        <w:rPr>
          <w:rFonts w:ascii="Times New Roman" w:hAnsi="Times New Roman"/>
          <w:sz w:val="28"/>
          <w:szCs w:val="28"/>
        </w:rPr>
        <w:t>круг).</w:t>
      </w:r>
    </w:p>
    <w:p w:rsidR="00B25281" w:rsidRPr="00010F4F" w:rsidRDefault="00B25281" w:rsidP="00B25281">
      <w:pPr>
        <w:pStyle w:val="afa"/>
        <w:spacing w:line="360" w:lineRule="auto"/>
        <w:ind w:firstLine="709"/>
        <w:contextualSpacing/>
        <w:jc w:val="both"/>
        <w:rPr>
          <w:szCs w:val="28"/>
        </w:rPr>
      </w:pPr>
      <w:r w:rsidRPr="00010F4F">
        <w:rPr>
          <w:szCs w:val="28"/>
        </w:rPr>
        <w:t>Пространственные представления. Ориентировка на схеме тела, в пространстве и на плоскости. Пространственные представления (верх- низ, впереди-сзади, право-лево). Определение месторасположения пред</w:t>
      </w:r>
      <w:r w:rsidRPr="00010F4F">
        <w:rPr>
          <w:szCs w:val="28"/>
        </w:rPr>
        <w:softHyphen/>
        <w:t>ме</w:t>
      </w:r>
      <w:r w:rsidRPr="00010F4F">
        <w:rPr>
          <w:szCs w:val="28"/>
        </w:rPr>
        <w:softHyphen/>
        <w:t>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ряда из предметов. Определение месторасположения предметов в ряду.</w:t>
      </w:r>
    </w:p>
    <w:p w:rsidR="00B25281" w:rsidRPr="00010F4F" w:rsidRDefault="00B25281" w:rsidP="00B25281">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Окружающий мир </w:t>
      </w:r>
    </w:p>
    <w:p w:rsidR="00B25281" w:rsidRPr="00010F4F" w:rsidRDefault="00B25281" w:rsidP="00B25281">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 xml:space="preserve">Развитие речи и окружающий мир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способности узнавать предметы и объекты постоянного окружения, обследовать их с помощью осязания и всех сохранных анализаторов.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Растительный мир</w:t>
      </w:r>
      <w:r w:rsidRPr="00010F4F">
        <w:rPr>
          <w:rFonts w:ascii="Times New Roman" w:hAnsi="Times New Roman"/>
          <w:sz w:val="28"/>
          <w:szCs w:val="28"/>
        </w:rPr>
        <w:t xml:space="preserve">. Представление о растениях (дерево, куст, трава). Представление о деревьях (берёза, дуб, клён, ель, осина, сосна). Представление о фруктах (яблоко, слива, вишня, банан, лимон, апельсин, груша). Представление об овощах (помидор, огурец, капуста, лук, картофель, </w:t>
      </w:r>
      <w:r w:rsidRPr="00010F4F">
        <w:rPr>
          <w:rFonts w:ascii="Times New Roman" w:hAnsi="Times New Roman"/>
          <w:sz w:val="28"/>
          <w:szCs w:val="28"/>
        </w:rPr>
        <w:lastRenderedPageBreak/>
        <w:t xml:space="preserve">морковь, свекла). Представление о ягодах (смородина, клубника, малина, крыжовник). Представление о грибах (белый гриб, мухомор, подберёзовик, лисичка). 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(пшеница, ячмень, рожь, кукуруза, горох, фасоль). Представление о значении растений в жизни человека, сборе урожая овощей, фруктов, ягод, грибов, способах переработки (изготовление сока, варенья, джема; варка, жарка, засол и др.). </w:t>
      </w:r>
    </w:p>
    <w:p w:rsidR="00B25281" w:rsidRPr="00010F4F" w:rsidRDefault="00B25281" w:rsidP="00B25281">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Животный мир. </w:t>
      </w:r>
      <w:r w:rsidRPr="00010F4F">
        <w:rPr>
          <w:rFonts w:ascii="Times New Roman" w:hAnsi="Times New Roman"/>
          <w:sz w:val="28"/>
          <w:szCs w:val="28"/>
        </w:rPr>
        <w:t>Представление о домашних животных (корова, свинья, лошадь, коза, кот, собака). Представление о диких животных (лиса, заяц, волк, медведь, лось). Представление о птицах: домашних птицах (курица, петух, утка); перелетных и зимующих птицах (голубь, ворона, воробей, дятел); водоплавающих птицах (лебедь, утка, гусь). Представление о рыбах (сом, окунь, щука). Представление о насекомых (жук, бабочка, стрекоза, муравей). Представление о морских обитателях (кит, дельфин, морская звезда, осьминог). Представление о значении животных в жизни человека (источник питания, изготовление одежды и др.).</w:t>
      </w:r>
    </w:p>
    <w:p w:rsidR="00B25281" w:rsidRPr="00010F4F" w:rsidRDefault="00B25281" w:rsidP="00B25281">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Объекты природы. </w:t>
      </w:r>
      <w:r w:rsidRPr="00010F4F">
        <w:rPr>
          <w:rFonts w:ascii="Times New Roman" w:hAnsi="Times New Roman"/>
          <w:sz w:val="28"/>
          <w:szCs w:val="28"/>
        </w:rPr>
        <w:t xml:space="preserve">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 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Временные представления</w:t>
      </w:r>
      <w:r w:rsidRPr="00010F4F">
        <w:rPr>
          <w:rFonts w:ascii="Times New Roman" w:hAnsi="Times New Roman"/>
          <w:sz w:val="28"/>
          <w:szCs w:val="28"/>
        </w:rPr>
        <w:t xml:space="preserve">. Представление о частях суток, о неделе,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w:t>
      </w:r>
    </w:p>
    <w:p w:rsidR="00B25281" w:rsidRPr="00010F4F" w:rsidRDefault="00B25281" w:rsidP="00B25281">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lastRenderedPageBreak/>
        <w:t xml:space="preserve">Человек. </w:t>
      </w:r>
      <w:r w:rsidRPr="00010F4F">
        <w:rPr>
          <w:rFonts w:ascii="Times New Roman" w:hAnsi="Times New Roman"/>
          <w:sz w:val="28"/>
          <w:szCs w:val="28"/>
        </w:rPr>
        <w:t xml:space="preserve">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правил безопасного поведения в помещении и на улице.</w:t>
      </w:r>
    </w:p>
    <w:p w:rsidR="00B25281" w:rsidRPr="00010F4F" w:rsidRDefault="00B25281" w:rsidP="00B25281">
      <w:pPr>
        <w:spacing w:after="0" w:line="360" w:lineRule="auto"/>
        <w:ind w:firstLine="709"/>
        <w:contextualSpacing/>
        <w:jc w:val="both"/>
        <w:rPr>
          <w:rFonts w:ascii="Times New Roman" w:hAnsi="Times New Roman"/>
          <w:b/>
          <w:bCs/>
          <w:sz w:val="28"/>
          <w:szCs w:val="28"/>
        </w:rPr>
      </w:pPr>
      <w:r w:rsidRPr="00010F4F">
        <w:rPr>
          <w:rFonts w:ascii="Times New Roman" w:hAnsi="Times New Roman"/>
          <w:sz w:val="28"/>
          <w:szCs w:val="28"/>
        </w:rPr>
        <w:t xml:space="preserve">Традиции, обычаи. Представление о празднике. Представления о школьных традициях: День знаний, последний учебный день, день рождения школы  и др., участие в школьных мероприятиях. </w:t>
      </w:r>
      <w:r w:rsidRPr="00010F4F">
        <w:rPr>
          <w:rFonts w:ascii="Times New Roman" w:hAnsi="Times New Roman"/>
          <w:iCs/>
          <w:sz w:val="28"/>
          <w:szCs w:val="28"/>
        </w:rPr>
        <w:t xml:space="preserve">Представления о </w:t>
      </w:r>
      <w:r w:rsidRPr="00010F4F">
        <w:rPr>
          <w:rFonts w:ascii="Times New Roman" w:hAnsi="Times New Roman"/>
          <w:sz w:val="28"/>
          <w:szCs w:val="28"/>
        </w:rPr>
        <w:t>традициях, праздниках</w:t>
      </w:r>
      <w:r w:rsidRPr="00010F4F">
        <w:rPr>
          <w:rFonts w:ascii="Times New Roman" w:hAnsi="Times New Roman"/>
          <w:iCs/>
          <w:sz w:val="28"/>
          <w:szCs w:val="28"/>
        </w:rPr>
        <w:t>.</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Страна. 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B25281" w:rsidRPr="00010F4F" w:rsidRDefault="00B25281" w:rsidP="00B25281">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 xml:space="preserve">Искусство </w:t>
      </w:r>
    </w:p>
    <w:p w:rsidR="00B25281" w:rsidRPr="00010F4F" w:rsidRDefault="00B25281" w:rsidP="00B25281">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Тифлографика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рельефно-графических изображений по рельефному образцу.</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Лепка.</w:t>
      </w:r>
      <w:r w:rsidRPr="00010F4F">
        <w:rPr>
          <w:rFonts w:ascii="Times New Roman" w:hAnsi="Times New Roman"/>
          <w:sz w:val="28"/>
          <w:szCs w:val="28"/>
        </w:rPr>
        <w:t xml:space="preserve"> Лепка предмета, состоящего из одной детали, из нескольких деталей на основе рельефного образца.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Оформление изделий: несложное декорирование изделия на основе рельефного образца.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Декоративная лепка: лепка изделия с нанесением декоративного орнамента (растительного, геометрического) на основе рельефного образца. </w:t>
      </w:r>
    </w:p>
    <w:p w:rsidR="00B25281" w:rsidRPr="00010F4F" w:rsidRDefault="00B25281" w:rsidP="00B25281">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Рельефное рисование.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Знакомство с приборами и инструментами для рельефного рисования. Различение инструментов, материалов и приспособлений. Правила техники безопасности при работе с приборами и инструментами. Рельефное рисование основных элементов.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по трафарету, шаблону. Выполнение работы в контуре. Заполнение рельефного контура точками.  Штриховка (слева направо, сверху вниз, по диагонали).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Предметное рисование.</w:t>
      </w:r>
      <w:r w:rsidRPr="00010F4F">
        <w:rPr>
          <w:rFonts w:ascii="Times New Roman" w:hAnsi="Times New Roman"/>
          <w:sz w:val="28"/>
          <w:szCs w:val="28"/>
        </w:rPr>
        <w:t xml:space="preserve"> Рисование контура предмета (по контурным линиям, по трафарету, по шаблону). Рельефное рисование простейшего предмета (объекта)  с натуры.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Декоративное рисование.</w:t>
      </w:r>
      <w:r w:rsidRPr="00010F4F">
        <w:rPr>
          <w:rFonts w:ascii="Times New Roman" w:hAnsi="Times New Roman"/>
          <w:sz w:val="28"/>
          <w:szCs w:val="28"/>
        </w:rPr>
        <w:t xml:space="preserve"> Выполнение орнамента (растительного, геометрического) на основе образца и использования аппликации из заготовок картона, пластилина. </w:t>
      </w:r>
    </w:p>
    <w:p w:rsidR="00B25281" w:rsidRPr="00010F4F" w:rsidRDefault="00B25281" w:rsidP="00B25281">
      <w:pPr>
        <w:spacing w:after="0" w:line="360" w:lineRule="auto"/>
        <w:ind w:firstLine="709"/>
        <w:contextualSpacing/>
        <w:jc w:val="both"/>
        <w:rPr>
          <w:rFonts w:ascii="Times New Roman" w:hAnsi="Times New Roman"/>
          <w:b/>
          <w:sz w:val="28"/>
          <w:szCs w:val="28"/>
          <w:u w:val="single"/>
        </w:rPr>
      </w:pPr>
      <w:r w:rsidRPr="00010F4F">
        <w:rPr>
          <w:rFonts w:ascii="Times New Roman" w:hAnsi="Times New Roman"/>
          <w:b/>
          <w:sz w:val="28"/>
          <w:szCs w:val="28"/>
          <w:u w:val="single"/>
        </w:rPr>
        <w:t>Музыка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Слушание. </w:t>
      </w:r>
      <w:r w:rsidRPr="00010F4F">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Соотнесение музыкального образа с персонажем художественного произведения.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lastRenderedPageBreak/>
        <w:t xml:space="preserve">Пение. </w:t>
      </w:r>
      <w:r w:rsidRPr="00010F4F">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010F4F">
        <w:rPr>
          <w:rFonts w:ascii="Times New Roman" w:hAnsi="Times New Roman"/>
          <w:bCs/>
          <w:sz w:val="28"/>
          <w:szCs w:val="28"/>
        </w:rPr>
        <w:t>ение в хоре.</w:t>
      </w:r>
      <w:r w:rsidRPr="00010F4F">
        <w:rPr>
          <w:rFonts w:ascii="Times New Roman" w:hAnsi="Times New Roman"/>
          <w:sz w:val="28"/>
          <w:szCs w:val="28"/>
        </w:rPr>
        <w:t xml:space="preserve"> Различение запева, припева и вступления к песне.</w:t>
      </w:r>
    </w:p>
    <w:p w:rsidR="00B25281" w:rsidRPr="00010F4F" w:rsidRDefault="00B25281" w:rsidP="00B25281">
      <w:pPr>
        <w:pStyle w:val="1"/>
        <w:spacing w:before="0" w:after="0" w:line="360" w:lineRule="auto"/>
        <w:ind w:firstLine="709"/>
        <w:contextualSpacing/>
        <w:jc w:val="both"/>
        <w:rPr>
          <w:rFonts w:ascii="Times New Roman" w:hAnsi="Times New Roman"/>
          <w:b w:val="0"/>
          <w:i/>
          <w:color w:val="auto"/>
          <w:sz w:val="28"/>
          <w:szCs w:val="28"/>
        </w:rPr>
      </w:pPr>
      <w:r w:rsidRPr="00010F4F">
        <w:rPr>
          <w:rFonts w:ascii="Times New Roman" w:hAnsi="Times New Roman"/>
          <w:b w:val="0"/>
          <w:i/>
          <w:color w:val="auto"/>
          <w:sz w:val="28"/>
          <w:szCs w:val="28"/>
        </w:rPr>
        <w:t xml:space="preserve">Движение под музыку. </w:t>
      </w:r>
      <w:r w:rsidRPr="00010F4F">
        <w:rPr>
          <w:rFonts w:ascii="Times New Roman" w:hAnsi="Times New Roman"/>
          <w:b w:val="0"/>
          <w:color w:val="auto"/>
          <w:sz w:val="28"/>
          <w:szCs w:val="28"/>
        </w:rPr>
        <w:t>Топанье под музыку. Хлопки под музыку. Покачивание с одной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под музыку действия с предметами. Чередование движений разными частями тела под музыку.</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последовательности простейших танцевальных движений. Выполнение движений, соответствующих словам песни. Соблюдение последовательности движений в соответствии с исполняемой ролью при инсценировке песни. Ведение хоровода. Движение под музыку в медленном, умеренном и быстром темпе. Ритмичная ходьба под музыку. Ускорение или замедление движения под музыку. Смена движения при изменении метроритма произведения. Смена движений при чередовании запева и припева. Смена движения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Игра на музыкальных инструментах. </w:t>
      </w:r>
      <w:r w:rsidRPr="00010F4F">
        <w:rPr>
          <w:rFonts w:ascii="Times New Roman" w:hAnsi="Times New Roman"/>
          <w:sz w:val="28"/>
          <w:szCs w:val="28"/>
        </w:rPr>
        <w:t>Слушание (различение) по зву</w:t>
      </w:r>
      <w:r w:rsidRPr="00010F4F">
        <w:rPr>
          <w:rFonts w:ascii="Times New Roman" w:hAnsi="Times New Roman"/>
          <w:sz w:val="28"/>
          <w:szCs w:val="28"/>
        </w:rPr>
        <w:softHyphen/>
        <w:t>ча</w:t>
      </w:r>
      <w:r w:rsidRPr="00010F4F">
        <w:rPr>
          <w:rFonts w:ascii="Times New Roman" w:hAnsi="Times New Roman"/>
          <w:sz w:val="28"/>
          <w:szCs w:val="28"/>
        </w:rPr>
        <w:softHyphen/>
        <w:t>нию музыкальных инструментов (контрастные по звучанию, сходные по зву</w:t>
      </w:r>
      <w:r w:rsidRPr="00010F4F">
        <w:rPr>
          <w:rFonts w:ascii="Times New Roman" w:hAnsi="Times New Roman"/>
          <w:sz w:val="28"/>
          <w:szCs w:val="28"/>
        </w:rPr>
        <w:softHyphen/>
        <w:t>ча</w:t>
      </w:r>
      <w:r w:rsidRPr="00010F4F">
        <w:rPr>
          <w:rFonts w:ascii="Times New Roman" w:hAnsi="Times New Roman"/>
          <w:sz w:val="28"/>
          <w:szCs w:val="28"/>
        </w:rPr>
        <w:softHyphen/>
        <w:t>нию). Освоение приемов игры на музыкальных инструментах, не име</w:t>
      </w:r>
      <w:r w:rsidRPr="00010F4F">
        <w:rPr>
          <w:rFonts w:ascii="Times New Roman" w:hAnsi="Times New Roman"/>
          <w:sz w:val="28"/>
          <w:szCs w:val="28"/>
        </w:rPr>
        <w:softHyphen/>
        <w:t>ющих звукоряд. Тихая и громкая игра на музыкальном инструменте. Со</w:t>
      </w:r>
      <w:r w:rsidRPr="00010F4F">
        <w:rPr>
          <w:rFonts w:ascii="Times New Roman" w:hAnsi="Times New Roman"/>
          <w:sz w:val="28"/>
          <w:szCs w:val="28"/>
        </w:rPr>
        <w:softHyphen/>
        <w:t>про</w:t>
      </w:r>
      <w:r w:rsidRPr="00010F4F">
        <w:rPr>
          <w:rFonts w:ascii="Times New Roman" w:hAnsi="Times New Roman"/>
          <w:sz w:val="28"/>
          <w:szCs w:val="28"/>
        </w:rPr>
        <w:softHyphen/>
        <w:t>вождение мелодии игрой на музыкальном инструменте. Сво</w:t>
      </w:r>
      <w:r w:rsidRPr="00010F4F">
        <w:rPr>
          <w:rFonts w:ascii="Times New Roman" w:hAnsi="Times New Roman"/>
          <w:sz w:val="28"/>
          <w:szCs w:val="28"/>
        </w:rPr>
        <w:softHyphen/>
        <w:t>ев</w:t>
      </w:r>
      <w:r w:rsidRPr="00010F4F">
        <w:rPr>
          <w:rFonts w:ascii="Times New Roman" w:hAnsi="Times New Roman"/>
          <w:sz w:val="28"/>
          <w:szCs w:val="28"/>
        </w:rPr>
        <w:softHyphen/>
        <w:t>ре</w:t>
      </w:r>
      <w:r w:rsidRPr="00010F4F">
        <w:rPr>
          <w:rFonts w:ascii="Times New Roman" w:hAnsi="Times New Roman"/>
          <w:sz w:val="28"/>
          <w:szCs w:val="28"/>
        </w:rPr>
        <w:softHyphen/>
        <w:t>мен</w:t>
      </w:r>
      <w:r w:rsidRPr="00010F4F">
        <w:rPr>
          <w:rFonts w:ascii="Times New Roman" w:hAnsi="Times New Roman"/>
          <w:sz w:val="28"/>
          <w:szCs w:val="28"/>
        </w:rPr>
        <w:softHyphen/>
        <w:t>ное всту</w:t>
      </w:r>
      <w:r w:rsidRPr="00010F4F">
        <w:rPr>
          <w:rFonts w:ascii="Times New Roman" w:hAnsi="Times New Roman"/>
          <w:sz w:val="28"/>
          <w:szCs w:val="28"/>
        </w:rPr>
        <w:softHyphen/>
        <w:t>пление и окончание игры на музыкальном инструменте. Освоение при</w:t>
      </w:r>
      <w:r w:rsidRPr="00010F4F">
        <w:rPr>
          <w:rFonts w:ascii="Times New Roman" w:hAnsi="Times New Roman"/>
          <w:sz w:val="28"/>
          <w:szCs w:val="28"/>
        </w:rPr>
        <w:softHyphen/>
        <w:t>емов игры на музыкальных инструментах, имеющих звукоряд. Со</w:t>
      </w:r>
      <w:r w:rsidRPr="00010F4F">
        <w:rPr>
          <w:rFonts w:ascii="Times New Roman" w:hAnsi="Times New Roman"/>
          <w:sz w:val="28"/>
          <w:szCs w:val="28"/>
        </w:rPr>
        <w:softHyphen/>
        <w:t>про</w:t>
      </w:r>
      <w:r w:rsidRPr="00010F4F">
        <w:rPr>
          <w:rFonts w:ascii="Times New Roman" w:hAnsi="Times New Roman"/>
          <w:sz w:val="28"/>
          <w:szCs w:val="28"/>
        </w:rPr>
        <w:softHyphen/>
        <w:t>вож</w:t>
      </w:r>
      <w:r w:rsidRPr="00010F4F">
        <w:rPr>
          <w:rFonts w:ascii="Times New Roman" w:hAnsi="Times New Roman"/>
          <w:sz w:val="28"/>
          <w:szCs w:val="28"/>
        </w:rPr>
        <w:softHyphen/>
        <w:t>де</w:t>
      </w:r>
      <w:r w:rsidRPr="00010F4F">
        <w:rPr>
          <w:rFonts w:ascii="Times New Roman" w:hAnsi="Times New Roman"/>
          <w:sz w:val="28"/>
          <w:szCs w:val="28"/>
        </w:rPr>
        <w:softHyphen/>
        <w:t>ние мелодии ритмичной игрой на музыкальном инструменте. Игра в ан</w:t>
      </w:r>
      <w:r w:rsidRPr="00010F4F">
        <w:rPr>
          <w:rFonts w:ascii="Times New Roman" w:hAnsi="Times New Roman"/>
          <w:sz w:val="28"/>
          <w:szCs w:val="28"/>
        </w:rPr>
        <w:softHyphen/>
        <w:t>самбле.</w:t>
      </w:r>
    </w:p>
    <w:p w:rsidR="00B25281" w:rsidRPr="00010F4F" w:rsidRDefault="00B25281" w:rsidP="00B25281">
      <w:pPr>
        <w:pStyle w:val="Standard"/>
        <w:spacing w:line="360" w:lineRule="auto"/>
        <w:ind w:firstLine="709"/>
        <w:contextualSpacing/>
        <w:jc w:val="both"/>
        <w:rPr>
          <w:b/>
          <w:sz w:val="28"/>
          <w:szCs w:val="28"/>
        </w:rPr>
      </w:pPr>
      <w:r w:rsidRPr="00010F4F">
        <w:rPr>
          <w:b/>
          <w:sz w:val="28"/>
          <w:szCs w:val="28"/>
        </w:rPr>
        <w:lastRenderedPageBreak/>
        <w:t xml:space="preserve">Физическая культура. </w:t>
      </w:r>
    </w:p>
    <w:p w:rsidR="00B25281" w:rsidRPr="00010F4F" w:rsidRDefault="00B25281" w:rsidP="00B25281">
      <w:pPr>
        <w:pStyle w:val="Standard"/>
        <w:spacing w:line="360" w:lineRule="auto"/>
        <w:ind w:firstLine="709"/>
        <w:contextualSpacing/>
        <w:jc w:val="both"/>
        <w:rPr>
          <w:b/>
          <w:sz w:val="28"/>
          <w:szCs w:val="28"/>
          <w:u w:val="single"/>
        </w:rPr>
      </w:pPr>
      <w:r w:rsidRPr="00010F4F">
        <w:rPr>
          <w:b/>
          <w:sz w:val="28"/>
          <w:szCs w:val="28"/>
          <w:u w:val="single"/>
        </w:rPr>
        <w:t>Адаптивная физическая культура</w:t>
      </w:r>
      <w:r w:rsidRPr="00010F4F">
        <w:rPr>
          <w:rStyle w:val="a5"/>
          <w:b/>
          <w:sz w:val="28"/>
          <w:szCs w:val="28"/>
          <w:u w:val="single"/>
        </w:rPr>
        <w:footnoteReference w:id="8"/>
      </w:r>
    </w:p>
    <w:p w:rsidR="00B25281" w:rsidRPr="00010F4F" w:rsidRDefault="00B25281" w:rsidP="00B25281">
      <w:pPr>
        <w:spacing w:after="0" w:line="360" w:lineRule="auto"/>
        <w:ind w:firstLine="708"/>
        <w:contextualSpacing/>
        <w:rPr>
          <w:rFonts w:ascii="Times New Roman" w:hAnsi="Times New Roman"/>
          <w:b/>
          <w:i/>
          <w:iCs/>
          <w:sz w:val="28"/>
          <w:szCs w:val="28"/>
          <w:shd w:val="clear" w:color="auto" w:fill="FFFFFF"/>
        </w:rPr>
      </w:pPr>
      <w:r w:rsidRPr="00010F4F">
        <w:rPr>
          <w:rStyle w:val="apple-converted-space"/>
          <w:rFonts w:ascii="Times New Roman" w:hAnsi="Times New Roman"/>
          <w:b/>
          <w:i/>
          <w:iCs/>
          <w:sz w:val="28"/>
          <w:szCs w:val="28"/>
          <w:shd w:val="clear" w:color="auto" w:fill="FFFFFF"/>
        </w:rPr>
        <w:t xml:space="preserve">Формирование знаний и представлений </w:t>
      </w:r>
    </w:p>
    <w:p w:rsidR="00B25281" w:rsidRPr="00010F4F" w:rsidRDefault="00B25281" w:rsidP="00B25281">
      <w:pPr>
        <w:spacing w:after="0" w:line="360" w:lineRule="auto"/>
        <w:ind w:firstLine="709"/>
        <w:contextualSpacing/>
        <w:jc w:val="both"/>
        <w:rPr>
          <w:rStyle w:val="apple-converted-space"/>
          <w:rFonts w:ascii="Times New Roman" w:hAnsi="Times New Roman"/>
        </w:rPr>
      </w:pPr>
      <w:r w:rsidRPr="00010F4F">
        <w:rPr>
          <w:rStyle w:val="apple-converted-space"/>
          <w:rFonts w:ascii="Times New Roman" w:hAnsi="Times New Roman"/>
          <w:sz w:val="28"/>
          <w:szCs w:val="28"/>
          <w:shd w:val="clear" w:color="auto" w:fill="FFFFFF"/>
        </w:rPr>
        <w:t xml:space="preserve">Личная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правила). </w:t>
      </w:r>
    </w:p>
    <w:p w:rsidR="00B25281" w:rsidRPr="00010F4F" w:rsidRDefault="00B25281" w:rsidP="00B25281">
      <w:pPr>
        <w:spacing w:after="0" w:line="360" w:lineRule="auto"/>
        <w:ind w:firstLine="709"/>
        <w:contextualSpacing/>
        <w:jc w:val="both"/>
        <w:rPr>
          <w:rStyle w:val="apple-converted-space"/>
          <w:rFonts w:ascii="Times New Roman" w:hAnsi="Times New Roman"/>
          <w:sz w:val="28"/>
          <w:szCs w:val="28"/>
          <w:shd w:val="clear" w:color="auto" w:fill="FFFFFF"/>
        </w:rPr>
      </w:pPr>
      <w:r w:rsidRPr="00010F4F">
        <w:rPr>
          <w:rStyle w:val="apple-converted-space"/>
          <w:rFonts w:ascii="Times New Roman" w:hAnsi="Times New Roman"/>
          <w:sz w:val="28"/>
          <w:szCs w:val="28"/>
          <w:shd w:val="clear" w:color="auto" w:fill="FFFFFF"/>
        </w:rPr>
        <w:t xml:space="preserve">Азбука движений. </w:t>
      </w:r>
    </w:p>
    <w:p w:rsidR="00B25281" w:rsidRPr="00010F4F" w:rsidRDefault="00B25281" w:rsidP="00B25281">
      <w:pPr>
        <w:spacing w:after="0" w:line="360" w:lineRule="auto"/>
        <w:ind w:firstLine="709"/>
        <w:contextualSpacing/>
        <w:jc w:val="both"/>
        <w:rPr>
          <w:rStyle w:val="apple-converted-space"/>
          <w:rFonts w:ascii="Times New Roman" w:hAnsi="Times New Roman"/>
          <w:sz w:val="28"/>
          <w:szCs w:val="28"/>
          <w:shd w:val="clear" w:color="auto" w:fill="FFFFFF"/>
        </w:rPr>
      </w:pPr>
      <w:r w:rsidRPr="00010F4F">
        <w:rPr>
          <w:rStyle w:val="apple-converted-space"/>
          <w:rFonts w:ascii="Times New Roman" w:hAnsi="Times New Roman"/>
          <w:sz w:val="28"/>
          <w:szCs w:val="28"/>
          <w:shd w:val="clear" w:color="auto" w:fill="FFFFFF"/>
        </w:rPr>
        <w:t>Положения рук, кистей, ног, стоп, головы. Положения лежа на спине, животе, седы, выпады, повороты. Исходная стойка и ее формирование.</w:t>
      </w:r>
    </w:p>
    <w:p w:rsidR="00B25281" w:rsidRPr="00010F4F" w:rsidRDefault="00B25281" w:rsidP="00B25281">
      <w:pPr>
        <w:spacing w:after="0" w:line="360" w:lineRule="auto"/>
        <w:ind w:firstLine="709"/>
        <w:contextualSpacing/>
        <w:jc w:val="both"/>
        <w:rPr>
          <w:rFonts w:ascii="Times New Roman" w:hAnsi="Times New Roman"/>
          <w:b/>
          <w:i/>
        </w:rPr>
      </w:pPr>
      <w:r w:rsidRPr="00010F4F">
        <w:rPr>
          <w:rFonts w:ascii="Times New Roman" w:hAnsi="Times New Roman"/>
          <w:b/>
          <w:i/>
          <w:sz w:val="28"/>
        </w:rPr>
        <w:t>Физкультурно</w:t>
      </w:r>
      <w:r w:rsidRPr="00010F4F">
        <w:rPr>
          <w:rFonts w:ascii="Times New Roman" w:hAnsi="Times New Roman"/>
          <w:b/>
          <w:i/>
          <w:sz w:val="28"/>
        </w:rPr>
        <w:softHyphen/>
        <w:t xml:space="preserve">-оздоровительная деятельность </w:t>
      </w:r>
    </w:p>
    <w:p w:rsidR="00B25281" w:rsidRPr="00010F4F" w:rsidRDefault="00B25281" w:rsidP="00B25281">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Гимнастика</w:t>
      </w:r>
    </w:p>
    <w:p w:rsidR="00B25281" w:rsidRPr="00010F4F" w:rsidRDefault="00B25281" w:rsidP="00B25281">
      <w:pPr>
        <w:spacing w:after="0" w:line="360" w:lineRule="auto"/>
        <w:ind w:firstLine="709"/>
        <w:contextualSpacing/>
        <w:jc w:val="both"/>
        <w:rPr>
          <w:rFonts w:ascii="Times New Roman" w:hAnsi="Times New Roman"/>
          <w:i/>
        </w:rPr>
      </w:pPr>
      <w:r w:rsidRPr="00010F4F">
        <w:rPr>
          <w:rFonts w:ascii="Times New Roman" w:hAnsi="Times New Roman"/>
          <w:i/>
          <w:sz w:val="28"/>
          <w:szCs w:val="28"/>
        </w:rPr>
        <w:t>Коррегирующие  упражнения.</w:t>
      </w:r>
      <w:r w:rsidRPr="00010F4F">
        <w:rPr>
          <w:rFonts w:ascii="Times New Roman" w:hAnsi="Times New Roman"/>
          <w:sz w:val="28"/>
          <w:szCs w:val="28"/>
        </w:rPr>
        <w:t xml:space="preserve"> Дыхательные упражнения; у</w:t>
      </w:r>
      <w:r w:rsidRPr="00010F4F">
        <w:rPr>
          <w:rFonts w:ascii="Times New Roman" w:hAnsi="Times New Roman"/>
          <w:sz w:val="28"/>
        </w:rPr>
        <w:t>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координацию.</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Организующие команды и приёмы.  </w:t>
      </w:r>
      <w:r w:rsidRPr="00010F4F">
        <w:rPr>
          <w:rFonts w:ascii="Times New Roman" w:hAnsi="Times New Roman"/>
          <w:sz w:val="28"/>
        </w:rPr>
        <w:t>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зала, в играх). Повороты на месте. Размыкание и смыкание приставными шагами. Ходьба на месте.</w:t>
      </w:r>
    </w:p>
    <w:p w:rsidR="00B25281" w:rsidRPr="00010F4F" w:rsidRDefault="00B25281" w:rsidP="00B25281">
      <w:pPr>
        <w:spacing w:after="0" w:line="360" w:lineRule="auto"/>
        <w:ind w:firstLine="709"/>
        <w:contextualSpacing/>
        <w:jc w:val="both"/>
        <w:rPr>
          <w:rFonts w:ascii="Times New Roman" w:hAnsi="Times New Roman"/>
          <w:i/>
        </w:rPr>
      </w:pPr>
      <w:r w:rsidRPr="00010F4F">
        <w:rPr>
          <w:rFonts w:ascii="Times New Roman" w:hAnsi="Times New Roman"/>
          <w:i/>
          <w:sz w:val="28"/>
        </w:rPr>
        <w:t xml:space="preserve">Основные положения и общеразвивающие  упражнения. </w:t>
      </w:r>
      <w:r w:rsidRPr="00010F4F">
        <w:rPr>
          <w:rFonts w:ascii="Times New Roman" w:hAnsi="Times New Roman"/>
          <w:sz w:val="28"/>
        </w:rPr>
        <w:t xml:space="preserve">Основная стойка, стойка ноги врозь; основные положения рук; движения прямых рук; движения рук в плечевых и локтевых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оба колена и вставание; упражнения у гимнастической стенки; </w:t>
      </w:r>
      <w:r w:rsidRPr="00010F4F">
        <w:rPr>
          <w:rFonts w:ascii="Times New Roman" w:hAnsi="Times New Roman"/>
          <w:sz w:val="28"/>
        </w:rPr>
        <w:lastRenderedPageBreak/>
        <w:t>пружинистые движения; смыкание и размыкание носков; поднимание на носках с перекатом на пятки; имитация равновесия.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rPr>
        <w:t xml:space="preserve">Гимнастические упражнения прикладного характера. </w:t>
      </w:r>
      <w:r w:rsidRPr="00010F4F">
        <w:rPr>
          <w:rFonts w:ascii="Times New Roman" w:hAnsi="Times New Roman"/>
          <w:sz w:val="28"/>
          <w:szCs w:val="28"/>
        </w:rPr>
        <w:t>Упражнения с предметами. Упражнения с гимнастическими палками. Способы захвата гимнастической палки. Сгибание и разгибание рук с гимнастической палкой. Повороты ту</w:t>
      </w:r>
      <w:r w:rsidRPr="00010F4F">
        <w:rPr>
          <w:rFonts w:ascii="Times New Roman" w:hAnsi="Times New Roman"/>
          <w:sz w:val="28"/>
          <w:szCs w:val="28"/>
        </w:rPr>
        <w:softHyphen/>
        <w:t>ло</w:t>
      </w:r>
      <w:r w:rsidRPr="00010F4F">
        <w:rPr>
          <w:rFonts w:ascii="Times New Roman" w:hAnsi="Times New Roman"/>
          <w:sz w:val="28"/>
          <w:szCs w:val="28"/>
        </w:rPr>
        <w:softHyphen/>
        <w:t>ви</w:t>
      </w:r>
      <w:r w:rsidRPr="00010F4F">
        <w:rPr>
          <w:rFonts w:ascii="Times New Roman" w:hAnsi="Times New Roman"/>
          <w:sz w:val="28"/>
          <w:szCs w:val="28"/>
        </w:rPr>
        <w:softHyphen/>
        <w:t>ща с движением рук с гимнастической палкой вперед, за голову, перед гру</w:t>
      </w:r>
      <w:r w:rsidRPr="00010F4F">
        <w:rPr>
          <w:rFonts w:ascii="Times New Roman" w:hAnsi="Times New Roman"/>
          <w:sz w:val="28"/>
          <w:szCs w:val="28"/>
        </w:rPr>
        <w:softHyphen/>
        <w:t>дью. Наклоны туловища вперед, назад, влево, вправо с различными по</w:t>
      </w:r>
      <w:r w:rsidRPr="00010F4F">
        <w:rPr>
          <w:rFonts w:ascii="Times New Roman" w:hAnsi="Times New Roman"/>
          <w:sz w:val="28"/>
          <w:szCs w:val="28"/>
        </w:rPr>
        <w:softHyphen/>
        <w:t>ло</w:t>
      </w:r>
      <w:r w:rsidRPr="00010F4F">
        <w:rPr>
          <w:rFonts w:ascii="Times New Roman" w:hAnsi="Times New Roman"/>
          <w:sz w:val="28"/>
          <w:szCs w:val="28"/>
        </w:rPr>
        <w:softHyphen/>
        <w:t>же</w:t>
      </w:r>
      <w:r w:rsidRPr="00010F4F">
        <w:rPr>
          <w:rFonts w:ascii="Times New Roman" w:hAnsi="Times New Roman"/>
          <w:sz w:val="28"/>
          <w:szCs w:val="28"/>
        </w:rPr>
        <w:softHyphen/>
        <w:t>ни</w:t>
      </w:r>
      <w:r w:rsidRPr="00010F4F">
        <w:rPr>
          <w:rFonts w:ascii="Times New Roman" w:hAnsi="Times New Roman"/>
          <w:sz w:val="28"/>
          <w:szCs w:val="28"/>
        </w:rPr>
        <w:softHyphen/>
        <w:t>ями гимнастической палки. Ходьба с гимнастической палкой к плечу, впе</w:t>
      </w:r>
      <w:r w:rsidRPr="00010F4F">
        <w:rPr>
          <w:rFonts w:ascii="Times New Roman" w:hAnsi="Times New Roman"/>
          <w:sz w:val="28"/>
          <w:szCs w:val="28"/>
        </w:rPr>
        <w:softHyphen/>
        <w:t xml:space="preserve">ред, вверх.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обручами. Способы захвата обруча. Сгибание и разгибание рук с обручами. Приседание с обручами в руках, по</w:t>
      </w:r>
      <w:r w:rsidRPr="00010F4F">
        <w:rPr>
          <w:rFonts w:ascii="Times New Roman" w:hAnsi="Times New Roman"/>
          <w:sz w:val="28"/>
          <w:szCs w:val="28"/>
        </w:rPr>
        <w:softHyphen/>
        <w:t>вороты направо, налево, вперед, назад (при хвате обруча двумя руками).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большими мячами. Захваты мяча для выполнения упражнений. Поднимание и опускание мяча. Сгибание и разгибание рук с мячом.</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со скакалкой. Способы захвата скакалки. Руки вверх, вниз с натяжением сложенной в четверо скакалки. Повороты туловища со скакалкой в руках (с натяжением).</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сделать прогибание туловища. Удержание груза (150-200г) на голове в положении основная стойка и стойка ноги врозь.</w:t>
      </w:r>
    </w:p>
    <w:p w:rsidR="00B25281" w:rsidRPr="00010F4F" w:rsidRDefault="00B25281" w:rsidP="00B25281">
      <w:pPr>
        <w:pStyle w:val="afa"/>
        <w:shd w:val="clear" w:color="auto" w:fill="FFFFFF"/>
        <w:spacing w:line="360" w:lineRule="auto"/>
        <w:ind w:firstLine="709"/>
        <w:contextualSpacing/>
        <w:jc w:val="both"/>
        <w:rPr>
          <w:szCs w:val="28"/>
        </w:rPr>
      </w:pPr>
      <w:r w:rsidRPr="00010F4F">
        <w:rPr>
          <w:szCs w:val="28"/>
        </w:rPr>
        <w:lastRenderedPageBreak/>
        <w:t>Упражнения прикладного характера  на поднимание и перемещение грузов.</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 xml:space="preserve">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(со страховкой).</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Ритмические упражнения: Ходьба в разном темпе под счет, хлопки, пение и музыку; ходьба с хлопками. Выполнение элементарных движений под музыку.</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i/>
          <w:sz w:val="28"/>
        </w:rPr>
        <w:t>Упражнения на ориентирование</w:t>
      </w:r>
      <w:r w:rsidRPr="00010F4F">
        <w:rPr>
          <w:rFonts w:ascii="Times New Roman" w:hAnsi="Times New Roman"/>
          <w:sz w:val="28"/>
        </w:rPr>
        <w:t>. Части тела (руки, ноги, голова, туловище). Общие сведения о положениях, принимаемых ими. Упражнения на формирование пространственных представлений: слева–справа, высоко–низко, спереди–сзади, близко–далеко, рядом, на уровне пояса и т.п. Определение направления движения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 и др.).</w:t>
      </w:r>
    </w:p>
    <w:p w:rsidR="00B25281" w:rsidRPr="00010F4F" w:rsidRDefault="00B25281" w:rsidP="00B25281">
      <w:pPr>
        <w:spacing w:after="0" w:line="360" w:lineRule="auto"/>
        <w:ind w:firstLine="709"/>
        <w:contextualSpacing/>
        <w:jc w:val="both"/>
        <w:rPr>
          <w:rFonts w:ascii="Times New Roman" w:hAnsi="Times New Roman"/>
          <w:b/>
          <w:i/>
          <w:sz w:val="28"/>
        </w:rPr>
      </w:pPr>
      <w:r w:rsidRPr="00010F4F">
        <w:rPr>
          <w:rFonts w:ascii="Times New Roman" w:hAnsi="Times New Roman"/>
          <w:b/>
          <w:i/>
          <w:sz w:val="28"/>
        </w:rPr>
        <w:t xml:space="preserve">Лёгкая атлетика  </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i/>
          <w:sz w:val="28"/>
        </w:rPr>
        <w:t xml:space="preserve">Упражнения в ходьбе: </w:t>
      </w:r>
      <w:r w:rsidRPr="00010F4F">
        <w:rPr>
          <w:rFonts w:ascii="Times New Roman" w:hAnsi="Times New Roman"/>
          <w:sz w:val="28"/>
        </w:rPr>
        <w:t>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i/>
          <w:sz w:val="28"/>
        </w:rPr>
        <w:lastRenderedPageBreak/>
        <w:t xml:space="preserve">Беговые упражнения: </w:t>
      </w:r>
      <w:r w:rsidRPr="00010F4F">
        <w:rPr>
          <w:rFonts w:ascii="Times New Roman" w:hAnsi="Times New Roman"/>
          <w:sz w:val="28"/>
        </w:rPr>
        <w:t>бег  на месте и в движении по резиновой дорожке; перебежки на расстояние на сигнал;   свободный бег в играх.</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Прыжковые упражнения (выполняются только на матах): </w:t>
      </w:r>
      <w:r w:rsidRPr="00010F4F">
        <w:rPr>
          <w:rFonts w:ascii="Times New Roman" w:hAnsi="Times New Roman"/>
          <w:sz w:val="28"/>
        </w:rPr>
        <w:t>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Броски:  </w:t>
      </w:r>
      <w:r w:rsidRPr="00010F4F">
        <w:rPr>
          <w:rFonts w:ascii="Times New Roman" w:hAnsi="Times New Roman"/>
          <w:sz w:val="28"/>
        </w:rPr>
        <w:t>броски двумя руками большого мяча из-за головы, в пол, стену,  набивного мяча (1 кг) разными способами.</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i/>
          <w:sz w:val="28"/>
        </w:rPr>
        <w:t xml:space="preserve">Метание: </w:t>
      </w:r>
      <w:r w:rsidRPr="00010F4F">
        <w:rPr>
          <w:rFonts w:ascii="Times New Roman" w:hAnsi="Times New Roman"/>
          <w:sz w:val="28"/>
        </w:rPr>
        <w:t>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b/>
          <w:i/>
          <w:sz w:val="28"/>
        </w:rPr>
        <w:t>Лыжная подготовка.</w:t>
      </w:r>
      <w:r w:rsidRPr="00010F4F">
        <w:rPr>
          <w:rFonts w:ascii="Times New Roman" w:hAnsi="Times New Roman"/>
          <w:sz w:val="28"/>
        </w:rPr>
        <w:t xml:space="preserve"> Строевые упражнения, ходьба с лыжами на плече, передвижение на лыжах; повороты; передвижение в слабом темпе на расстояние.</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b/>
          <w:i/>
          <w:sz w:val="28"/>
        </w:rPr>
        <w:t xml:space="preserve">Плавание. </w:t>
      </w:r>
      <w:r w:rsidRPr="00010F4F">
        <w:rPr>
          <w:rFonts w:ascii="Times New Roman" w:hAnsi="Times New Roman"/>
          <w:sz w:val="28"/>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Проплываниеучебных дистанций:произвольным способом.</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b/>
          <w:i/>
          <w:sz w:val="28"/>
        </w:rPr>
        <w:t xml:space="preserve">Подвижные и спортивные игры. </w:t>
      </w:r>
      <w:r w:rsidRPr="00010F4F">
        <w:rPr>
          <w:rFonts w:ascii="Times New Roman" w:hAnsi="Times New Roman"/>
          <w:sz w:val="28"/>
        </w:rPr>
        <w:t>На материале гимнастики: игровые задания с использованием строевых упражнений, упражнений на внимание, силу, ловкость и координацию.</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лёгкой атлетики: игровые задания с  метанием и бросками; упражнения на координацию, выносливость и быстроту.</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лыжной подготовки: упражнения на выносливость и координацию.</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На материале спортивных игр:</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Роллинг бола и гандбола.</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лёгкой атлетики</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ходьба на дистанции в режиме умеренной интенсивности; равномерный бег в режиме умеренной интенсивности.</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Развитие силовых способностей:передача набивного мяча (1 кг) в максимальном темпе; переноска набивного мяча на расстояние.</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лыжной подготовки</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b/>
          <w:sz w:val="28"/>
        </w:rPr>
        <w:t>На материале плавания</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Развитие выносливости: повторное выполнение освоенных движений</w:t>
      </w:r>
    </w:p>
    <w:p w:rsidR="00B25281" w:rsidRPr="00010F4F" w:rsidRDefault="00B25281" w:rsidP="00B25281">
      <w:pPr>
        <w:pStyle w:val="Standard"/>
        <w:spacing w:line="360" w:lineRule="auto"/>
        <w:ind w:firstLine="709"/>
        <w:contextualSpacing/>
        <w:jc w:val="both"/>
        <w:rPr>
          <w:b/>
          <w:sz w:val="28"/>
          <w:szCs w:val="28"/>
        </w:rPr>
      </w:pPr>
      <w:r w:rsidRPr="00010F4F">
        <w:rPr>
          <w:b/>
          <w:sz w:val="28"/>
          <w:szCs w:val="28"/>
        </w:rPr>
        <w:t>Технология</w:t>
      </w:r>
    </w:p>
    <w:p w:rsidR="00B25281" w:rsidRPr="00010F4F" w:rsidRDefault="00B25281" w:rsidP="00B25281">
      <w:pPr>
        <w:pStyle w:val="Standard"/>
        <w:spacing w:line="360" w:lineRule="auto"/>
        <w:ind w:firstLine="709"/>
        <w:contextualSpacing/>
        <w:jc w:val="both"/>
        <w:rPr>
          <w:b/>
          <w:sz w:val="28"/>
          <w:szCs w:val="28"/>
          <w:u w:val="single"/>
        </w:rPr>
      </w:pPr>
      <w:r w:rsidRPr="00010F4F">
        <w:rPr>
          <w:b/>
          <w:sz w:val="28"/>
          <w:szCs w:val="28"/>
          <w:u w:val="single"/>
        </w:rPr>
        <w:t xml:space="preserve"> Ручной труд</w:t>
      </w:r>
    </w:p>
    <w:p w:rsidR="00B25281" w:rsidRPr="00010F4F" w:rsidRDefault="00B25281" w:rsidP="00B25281">
      <w:pPr>
        <w:pStyle w:val="14TexstOSNOVA1012"/>
        <w:spacing w:line="360" w:lineRule="auto"/>
        <w:ind w:firstLine="709"/>
        <w:contextualSpacing/>
        <w:rPr>
          <w:rFonts w:ascii="Times New Roman" w:hAnsi="Times New Roman"/>
          <w:b/>
          <w:color w:val="auto"/>
          <w:sz w:val="28"/>
          <w:szCs w:val="28"/>
        </w:rPr>
      </w:pPr>
      <w:r w:rsidRPr="00010F4F">
        <w:rPr>
          <w:rFonts w:ascii="Times New Roman" w:hAnsi="Times New Roman"/>
          <w:i/>
          <w:color w:val="auto"/>
          <w:sz w:val="28"/>
          <w:szCs w:val="28"/>
        </w:rPr>
        <w:t xml:space="preserve">Знакомство с различными материалами. </w:t>
      </w:r>
      <w:r w:rsidRPr="00010F4F">
        <w:rPr>
          <w:rFonts w:ascii="Times New Roman" w:hAnsi="Times New Roman"/>
          <w:color w:val="auto"/>
          <w:sz w:val="28"/>
          <w:szCs w:val="28"/>
        </w:rPr>
        <w:t>Тактильно - осязательное восприятие различных материалов (бумага, картон, древесина, текстиль, пластмасса, природные материалы) и нахождение их в предметах постоянного окружения</w:t>
      </w:r>
      <w:r w:rsidRPr="00010F4F">
        <w:rPr>
          <w:rFonts w:ascii="Times New Roman" w:hAnsi="Times New Roman"/>
          <w:b/>
          <w:color w:val="auto"/>
          <w:sz w:val="28"/>
          <w:szCs w:val="28"/>
        </w:rPr>
        <w:t xml:space="preserve">. </w:t>
      </w:r>
    </w:p>
    <w:p w:rsidR="00B25281" w:rsidRPr="00010F4F" w:rsidRDefault="00B25281" w:rsidP="00B25281">
      <w:pPr>
        <w:pStyle w:val="14TexstOSNOVA1012"/>
        <w:spacing w:line="360" w:lineRule="auto"/>
        <w:ind w:firstLine="709"/>
        <w:contextualSpacing/>
        <w:rPr>
          <w:rFonts w:ascii="Times New Roman" w:hAnsi="Times New Roman" w:cs="Times New Roman"/>
          <w:i/>
          <w:color w:val="auto"/>
          <w:sz w:val="28"/>
          <w:szCs w:val="28"/>
        </w:rPr>
      </w:pPr>
      <w:r w:rsidRPr="00010F4F">
        <w:rPr>
          <w:rFonts w:ascii="Times New Roman" w:hAnsi="Times New Roman" w:cs="Times New Roman"/>
          <w:i/>
          <w:color w:val="auto"/>
          <w:sz w:val="28"/>
          <w:szCs w:val="28"/>
        </w:rPr>
        <w:t xml:space="preserve">Лепка. </w:t>
      </w:r>
      <w:r w:rsidRPr="00010F4F">
        <w:rPr>
          <w:rFonts w:ascii="Times New Roman" w:hAnsi="Times New Roman" w:cs="Times New Roman"/>
          <w:color w:val="auto"/>
          <w:sz w:val="28"/>
          <w:szCs w:val="28"/>
        </w:rPr>
        <w:t xml:space="preserve">Узнавание пластичных материалов: различение пластичных материалов и их свойств; различение инструментов и приспособлений для работы с пластичными материалами.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Подготовка материала к работе: разминание пластилина, теста, глины.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Приемы работы с пластической массой: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деление на части (отрывание,  откручивание,  отщипывание кусочка материала от целого куска);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размазывание материала (размазывание пластилина по шаблону, внутри контура);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приемы лепки (катание колбаски,  шарика; получение формы путем выдавливания формочкой, вдавливание, раскатывание в ладонях и на подставке);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видоизменение формы (сгибание колбаски в кольцо; закручивание в жгутик; плетение из 2-х - 3-х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соединение деталей разными способами (прижатием, примазыванием, прищипыванием).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Лепка простейших объектов по образцу.</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i/>
          <w:color w:val="auto"/>
          <w:sz w:val="28"/>
          <w:szCs w:val="28"/>
        </w:rPr>
        <w:t>Приемы работы с бумагой и картоном</w:t>
      </w:r>
      <w:r w:rsidRPr="00010F4F">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С</w:t>
      </w:r>
      <w:r w:rsidRPr="00010F4F">
        <w:rPr>
          <w:rFonts w:ascii="Times New Roman" w:hAnsi="Times New Roman" w:cs="Times New Roman"/>
          <w:color w:val="auto"/>
          <w:sz w:val="28"/>
          <w:szCs w:val="28"/>
        </w:rPr>
        <w:t>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грифелем по контуру трафарета, шаблона.</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i/>
          <w:color w:val="auto"/>
          <w:sz w:val="28"/>
          <w:szCs w:val="28"/>
        </w:rPr>
        <w:t xml:space="preserve">Составление предметной аппликации. </w:t>
      </w:r>
      <w:r w:rsidRPr="00010F4F">
        <w:rPr>
          <w:rFonts w:ascii="Times New Roman" w:hAnsi="Times New Roman" w:cs="Times New Roman"/>
          <w:bCs/>
          <w:color w:val="auto"/>
          <w:sz w:val="28"/>
          <w:szCs w:val="28"/>
        </w:rPr>
        <w:t>С</w:t>
      </w:r>
      <w:r w:rsidRPr="00010F4F">
        <w:rPr>
          <w:rFonts w:ascii="Times New Roman" w:hAnsi="Times New Roman" w:cs="Times New Roman"/>
          <w:color w:val="auto"/>
          <w:sz w:val="28"/>
          <w:szCs w:val="28"/>
        </w:rPr>
        <w:t xml:space="preserve">борка изображения по рельефному образцу из готовых деталей.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Работа с текстильными материалами. </w:t>
      </w:r>
      <w:r w:rsidRPr="00010F4F">
        <w:rPr>
          <w:rFonts w:ascii="Times New Roman" w:hAnsi="Times New Roman"/>
          <w:sz w:val="28"/>
          <w:szCs w:val="28"/>
        </w:rPr>
        <w:t>Резание, сшивание тканей. Знакомство с инструментами и приспособлениями для обработки текстильных материалов. Правила техники безопасности при работе с ними. Виды тканей. Определение разных видов текстильных материалов посредством тактильно - осязательного восприятия.</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lastRenderedPageBreak/>
        <w:t xml:space="preserve">Ознакомление с древесиной. </w:t>
      </w:r>
      <w:r w:rsidRPr="00010F4F">
        <w:rPr>
          <w:rFonts w:ascii="Times New Roman" w:hAnsi="Times New Roman"/>
          <w:sz w:val="28"/>
          <w:szCs w:val="28"/>
        </w:rPr>
        <w:t>Использование осязания, обоняния слуха, остаточного зрения для ознакомления с древесиной, ее признаками и свойствами. Использование древесины в быту. Ознакомление с приемами и способами обработки древесины.</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
          <w:color w:val="auto"/>
          <w:sz w:val="28"/>
        </w:rPr>
        <w:t>Коррекционно-развивающая область</w:t>
      </w:r>
    </w:p>
    <w:p w:rsidR="00B25281" w:rsidRPr="00010F4F" w:rsidRDefault="00B25281" w:rsidP="00B25281">
      <w:pPr>
        <w:spacing w:after="0" w:line="360" w:lineRule="auto"/>
        <w:ind w:firstLine="709"/>
        <w:contextualSpacing/>
        <w:jc w:val="both"/>
        <w:rPr>
          <w:rFonts w:ascii="Times New Roman" w:hAnsi="Times New Roman"/>
          <w:b/>
          <w:u w:val="single"/>
        </w:rPr>
      </w:pPr>
      <w:r w:rsidRPr="00010F4F">
        <w:rPr>
          <w:rFonts w:ascii="Times New Roman" w:hAnsi="Times New Roman"/>
          <w:b/>
          <w:sz w:val="28"/>
          <w:u w:val="single"/>
        </w:rPr>
        <w:t>Ритмика</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 xml:space="preserve">Ритмика и занятия ритмикой. Музыка и движение. Красота движения. Упражнения в музыкально-ритмической деятельности.  Танцевальные движения и танцы. Движение и речь. </w:t>
      </w:r>
    </w:p>
    <w:p w:rsidR="00B25281" w:rsidRPr="00010F4F" w:rsidRDefault="00B25281" w:rsidP="00B25281">
      <w:pPr>
        <w:spacing w:after="0" w:line="360" w:lineRule="auto"/>
        <w:ind w:firstLine="709"/>
        <w:contextualSpacing/>
        <w:jc w:val="both"/>
        <w:rPr>
          <w:rFonts w:ascii="Times New Roman" w:hAnsi="Times New Roman"/>
          <w:i/>
        </w:rPr>
      </w:pPr>
      <w:r w:rsidRPr="00010F4F">
        <w:rPr>
          <w:rFonts w:ascii="Times New Roman" w:hAnsi="Times New Roman"/>
          <w:i/>
          <w:sz w:val="28"/>
        </w:rPr>
        <w:t>Специальные ритмические упражнения.</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рук. Ритмичные  координированные движения рук. </w:t>
      </w:r>
    </w:p>
    <w:p w:rsidR="00B25281" w:rsidRPr="00010F4F" w:rsidRDefault="00B25281" w:rsidP="00B25281">
      <w:pPr>
        <w:spacing w:after="0" w:line="360" w:lineRule="auto"/>
        <w:ind w:firstLine="709"/>
        <w:contextualSpacing/>
        <w:jc w:val="both"/>
        <w:rPr>
          <w:rFonts w:ascii="Times New Roman" w:hAnsi="Times New Roman"/>
          <w:i/>
        </w:rPr>
      </w:pPr>
      <w:r w:rsidRPr="00010F4F">
        <w:rPr>
          <w:rFonts w:ascii="Times New Roman" w:hAnsi="Times New Roman"/>
          <w:i/>
          <w:sz w:val="28"/>
        </w:rPr>
        <w:t>Упражнения на связь движений с музыкой.</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 xml:space="preserve"> 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музыкальной фразы.  Хлопки под музыку.</w:t>
      </w:r>
    </w:p>
    <w:p w:rsidR="00B25281" w:rsidRPr="00010F4F" w:rsidRDefault="00B25281" w:rsidP="00B25281">
      <w:pPr>
        <w:spacing w:after="0" w:line="360" w:lineRule="auto"/>
        <w:ind w:firstLine="709"/>
        <w:contextualSpacing/>
        <w:jc w:val="both"/>
        <w:rPr>
          <w:rFonts w:ascii="Times New Roman" w:hAnsi="Times New Roman"/>
          <w:i/>
        </w:rPr>
      </w:pPr>
      <w:r w:rsidRPr="00010F4F">
        <w:rPr>
          <w:rFonts w:ascii="Times New Roman" w:hAnsi="Times New Roman"/>
          <w:i/>
          <w:sz w:val="28"/>
        </w:rPr>
        <w:t>Упражнения ритмической гимнастики.</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B25281" w:rsidRPr="00010F4F" w:rsidRDefault="00B25281" w:rsidP="00B25281">
      <w:pPr>
        <w:spacing w:after="0" w:line="360" w:lineRule="auto"/>
        <w:ind w:firstLine="709"/>
        <w:contextualSpacing/>
        <w:jc w:val="both"/>
        <w:rPr>
          <w:rFonts w:ascii="Times New Roman" w:hAnsi="Times New Roman"/>
          <w:i/>
        </w:rPr>
      </w:pPr>
      <w:r w:rsidRPr="00010F4F">
        <w:rPr>
          <w:rFonts w:ascii="Times New Roman" w:hAnsi="Times New Roman"/>
          <w:i/>
          <w:sz w:val="28"/>
        </w:rPr>
        <w:t>Подготовительные упражнения к танцам, элементы танцев.</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Упражнения для ступней ног. Вставание на полупальцы. Выставление ноги 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полуприседом.  Музыкально-двигательный образ.</w:t>
      </w:r>
    </w:p>
    <w:p w:rsidR="00B25281" w:rsidRPr="00010F4F" w:rsidRDefault="00B25281" w:rsidP="00B25281">
      <w:pPr>
        <w:spacing w:after="0" w:line="360" w:lineRule="auto"/>
        <w:ind w:firstLine="709"/>
        <w:contextualSpacing/>
        <w:jc w:val="both"/>
        <w:rPr>
          <w:rFonts w:ascii="Times New Roman" w:hAnsi="Times New Roman"/>
          <w:i/>
        </w:rPr>
      </w:pPr>
      <w:r w:rsidRPr="00010F4F">
        <w:rPr>
          <w:rFonts w:ascii="Times New Roman" w:hAnsi="Times New Roman"/>
          <w:i/>
          <w:sz w:val="28"/>
        </w:rPr>
        <w:lastRenderedPageBreak/>
        <w:t>Музыкально-ритмические игры и занятия.</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Музыкально-ритмические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w:t>
      </w:r>
    </w:p>
    <w:p w:rsidR="00B25281" w:rsidRPr="00010F4F" w:rsidRDefault="00B25281" w:rsidP="00B25281">
      <w:pPr>
        <w:pStyle w:val="Standard"/>
        <w:spacing w:line="360" w:lineRule="auto"/>
        <w:ind w:firstLine="709"/>
        <w:contextualSpacing/>
        <w:jc w:val="both"/>
        <w:rPr>
          <w:b/>
          <w:sz w:val="28"/>
          <w:szCs w:val="28"/>
          <w:u w:val="single"/>
        </w:rPr>
      </w:pPr>
      <w:r w:rsidRPr="00010F4F">
        <w:rPr>
          <w:b/>
          <w:sz w:val="28"/>
          <w:szCs w:val="28"/>
          <w:u w:val="single"/>
        </w:rPr>
        <w:t>Сенсорное развитие</w:t>
      </w:r>
    </w:p>
    <w:p w:rsidR="00B25281" w:rsidRPr="00010F4F" w:rsidRDefault="00B25281" w:rsidP="00B25281">
      <w:pPr>
        <w:pStyle w:val="Standard"/>
        <w:spacing w:line="360" w:lineRule="auto"/>
        <w:ind w:firstLine="709"/>
        <w:contextualSpacing/>
        <w:jc w:val="both"/>
        <w:rPr>
          <w:i/>
          <w:sz w:val="28"/>
          <w:szCs w:val="28"/>
        </w:rPr>
      </w:pPr>
      <w:r w:rsidRPr="00010F4F">
        <w:rPr>
          <w:i/>
          <w:sz w:val="28"/>
          <w:szCs w:val="28"/>
        </w:rPr>
        <w:t xml:space="preserve">Осязательное восприятие. </w:t>
      </w:r>
      <w:r w:rsidRPr="00010F4F">
        <w:rPr>
          <w:sz w:val="28"/>
          <w:szCs w:val="28"/>
        </w:rPr>
        <w:t>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простейших графических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основных признаков. Приемы осязательного восприятия геометрических фигур (круг, квадрат, треугольник, прямоугольник), выделение их основных признаков.</w:t>
      </w:r>
    </w:p>
    <w:p w:rsidR="00B25281" w:rsidRPr="00010F4F" w:rsidRDefault="00B25281" w:rsidP="00B25281">
      <w:pPr>
        <w:pStyle w:val="af4"/>
        <w:spacing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Соотнесение ге</w:t>
      </w:r>
      <w:r w:rsidRPr="00010F4F">
        <w:rPr>
          <w:rFonts w:ascii="Times New Roman" w:hAnsi="Times New Roman"/>
          <w:iCs/>
          <w:sz w:val="28"/>
          <w:szCs w:val="28"/>
        </w:rPr>
        <w:softHyphen/>
        <w:t>о</w:t>
      </w:r>
      <w:r w:rsidRPr="00010F4F">
        <w:rPr>
          <w:rFonts w:ascii="Times New Roman" w:hAnsi="Times New Roman"/>
          <w:iCs/>
          <w:sz w:val="28"/>
          <w:szCs w:val="28"/>
        </w:rPr>
        <w:softHyphen/>
        <w:t>ме</w:t>
      </w:r>
      <w:r w:rsidRPr="00010F4F">
        <w:rPr>
          <w:rFonts w:ascii="Times New Roman" w:hAnsi="Times New Roman"/>
          <w:iCs/>
          <w:sz w:val="28"/>
          <w:szCs w:val="28"/>
        </w:rPr>
        <w:softHyphen/>
        <w:t>т</w:t>
      </w:r>
      <w:r w:rsidRPr="00010F4F">
        <w:rPr>
          <w:rFonts w:ascii="Times New Roman" w:hAnsi="Times New Roman"/>
          <w:iCs/>
          <w:sz w:val="28"/>
          <w:szCs w:val="28"/>
        </w:rPr>
        <w:softHyphen/>
        <w:t>ри</w:t>
      </w:r>
      <w:r w:rsidRPr="00010F4F">
        <w:rPr>
          <w:rFonts w:ascii="Times New Roman" w:hAnsi="Times New Roman"/>
          <w:iCs/>
          <w:sz w:val="28"/>
          <w:szCs w:val="28"/>
        </w:rPr>
        <w:softHyphen/>
        <w:t>чес</w:t>
      </w:r>
      <w:r w:rsidRPr="00010F4F">
        <w:rPr>
          <w:rFonts w:ascii="Times New Roman" w:hAnsi="Times New Roman"/>
          <w:iCs/>
          <w:sz w:val="28"/>
          <w:szCs w:val="28"/>
        </w:rPr>
        <w:softHyphen/>
        <w:t>ко</w:t>
      </w:r>
      <w:r w:rsidRPr="00010F4F">
        <w:rPr>
          <w:rFonts w:ascii="Times New Roman" w:hAnsi="Times New Roman"/>
          <w:iCs/>
          <w:sz w:val="28"/>
          <w:szCs w:val="28"/>
        </w:rPr>
        <w:softHyphen/>
        <w:t xml:space="preserve">го тела с геометрической фигурой (куб – квадрат, шар – круг, брусок – прямоугольник) при осязании предметов и их рельефных изображений. </w:t>
      </w:r>
    </w:p>
    <w:p w:rsidR="00B25281" w:rsidRPr="00010F4F" w:rsidRDefault="00B25281" w:rsidP="00B25281">
      <w:pPr>
        <w:pStyle w:val="af4"/>
        <w:spacing w:line="360" w:lineRule="auto"/>
        <w:ind w:firstLine="709"/>
        <w:contextualSpacing/>
        <w:jc w:val="both"/>
        <w:rPr>
          <w:rFonts w:ascii="Times New Roman" w:hAnsi="Times New Roman"/>
          <w:iCs/>
          <w:sz w:val="28"/>
          <w:szCs w:val="28"/>
        </w:rPr>
      </w:pPr>
      <w:r w:rsidRPr="00010F4F">
        <w:rPr>
          <w:rFonts w:ascii="Times New Roman" w:hAnsi="Times New Roman"/>
          <w:iCs/>
          <w:sz w:val="28"/>
          <w:szCs w:val="28"/>
        </w:rPr>
        <w:t>Осязательное восприятие предметов окружающего мира, близких по форме к геометрическим телам. Соотнесение пре</w:t>
      </w:r>
      <w:r w:rsidRPr="00010F4F">
        <w:rPr>
          <w:rFonts w:ascii="Times New Roman" w:hAnsi="Times New Roman"/>
          <w:iCs/>
          <w:sz w:val="28"/>
          <w:szCs w:val="28"/>
        </w:rPr>
        <w:softHyphen/>
        <w:t>д</w:t>
      </w:r>
      <w:r w:rsidRPr="00010F4F">
        <w:rPr>
          <w:rFonts w:ascii="Times New Roman" w:hAnsi="Times New Roman"/>
          <w:iCs/>
          <w:sz w:val="28"/>
          <w:szCs w:val="28"/>
        </w:rPr>
        <w:softHyphen/>
        <w:t>ме</w:t>
      </w:r>
      <w:r w:rsidRPr="00010F4F">
        <w:rPr>
          <w:rFonts w:ascii="Times New Roman" w:hAnsi="Times New Roman"/>
          <w:iCs/>
          <w:sz w:val="28"/>
          <w:szCs w:val="28"/>
        </w:rPr>
        <w:softHyphen/>
        <w:t>та с геометрическим телом, геометрической фигурой. Чтение их рельефных изображений.</w:t>
      </w:r>
    </w:p>
    <w:p w:rsidR="00B25281" w:rsidRPr="00010F4F" w:rsidRDefault="00B25281" w:rsidP="00B25281">
      <w:pPr>
        <w:pStyle w:val="af4"/>
        <w:spacing w:line="360" w:lineRule="auto"/>
        <w:ind w:firstLine="709"/>
        <w:contextualSpacing/>
        <w:jc w:val="both"/>
        <w:rPr>
          <w:rFonts w:ascii="Times New Roman" w:hAnsi="Times New Roman"/>
          <w:i/>
          <w:sz w:val="28"/>
          <w:szCs w:val="28"/>
        </w:rPr>
      </w:pPr>
      <w:r w:rsidRPr="00010F4F">
        <w:rPr>
          <w:rFonts w:ascii="Times New Roman" w:hAnsi="Times New Roman"/>
          <w:sz w:val="28"/>
          <w:szCs w:val="28"/>
        </w:rPr>
        <w:t>Развитие тактильной чувствительности; развитие  умения использовать осязание и мелкую моторику в повседневной жизнедеятельности.</w:t>
      </w:r>
    </w:p>
    <w:p w:rsidR="00B25281" w:rsidRPr="00010F4F" w:rsidRDefault="00B25281" w:rsidP="00B25281">
      <w:pPr>
        <w:spacing w:after="0" w:line="360" w:lineRule="auto"/>
        <w:ind w:firstLine="709"/>
        <w:contextualSpacing/>
        <w:jc w:val="both"/>
        <w:rPr>
          <w:rFonts w:ascii="Times New Roman" w:hAnsi="Times New Roman"/>
          <w:iCs/>
          <w:sz w:val="28"/>
          <w:szCs w:val="28"/>
        </w:rPr>
      </w:pPr>
      <w:r w:rsidRPr="00010F4F">
        <w:rPr>
          <w:rFonts w:ascii="Times New Roman" w:hAnsi="Times New Roman"/>
          <w:i/>
          <w:sz w:val="28"/>
          <w:szCs w:val="28"/>
        </w:rPr>
        <w:t>Кинестетическое восприятие</w:t>
      </w:r>
      <w:r w:rsidRPr="00010F4F">
        <w:rPr>
          <w:rFonts w:ascii="Times New Roman" w:hAnsi="Times New Roman"/>
          <w:sz w:val="28"/>
          <w:szCs w:val="28"/>
        </w:rPr>
        <w:t xml:space="preserve">. </w:t>
      </w:r>
      <w:r w:rsidRPr="00010F4F">
        <w:rPr>
          <w:rFonts w:ascii="Times New Roman" w:hAnsi="Times New Roman"/>
          <w:iCs/>
          <w:sz w:val="28"/>
          <w:szCs w:val="28"/>
        </w:rPr>
        <w:t>А</w:t>
      </w:r>
      <w:r w:rsidRPr="00010F4F">
        <w:rPr>
          <w:rFonts w:ascii="Times New Roman" w:hAnsi="Times New Roman"/>
          <w:sz w:val="28"/>
          <w:szCs w:val="28"/>
        </w:rPr>
        <w:t xml:space="preserve">декватная </w:t>
      </w:r>
      <w:r w:rsidRPr="00010F4F">
        <w:rPr>
          <w:rFonts w:ascii="Times New Roman" w:hAnsi="Times New Roman"/>
          <w:bCs/>
          <w:sz w:val="28"/>
          <w:szCs w:val="28"/>
        </w:rPr>
        <w:t>эмоционально-двигательная</w:t>
      </w:r>
      <w:r w:rsidRPr="00010F4F">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10F4F">
        <w:rPr>
          <w:rFonts w:ascii="Times New Roman" w:hAnsi="Times New Roman"/>
          <w:iCs/>
          <w:sz w:val="28"/>
          <w:szCs w:val="28"/>
        </w:rPr>
        <w:t xml:space="preserve">, </w:t>
      </w:r>
      <w:r w:rsidRPr="00010F4F">
        <w:rPr>
          <w:rFonts w:ascii="Times New Roman" w:hAnsi="Times New Roman"/>
          <w:sz w:val="28"/>
          <w:szCs w:val="28"/>
        </w:rPr>
        <w:t>вязкости (жидкий, густой, сыпучий).</w:t>
      </w:r>
      <w:r w:rsidRPr="00010F4F">
        <w:rPr>
          <w:rFonts w:ascii="Times New Roman" w:hAnsi="Times New Roman"/>
          <w:iCs/>
          <w:sz w:val="28"/>
          <w:szCs w:val="28"/>
        </w:rPr>
        <w:t xml:space="preserve"> Аде</w:t>
      </w:r>
      <w:r w:rsidRPr="00010F4F">
        <w:rPr>
          <w:rFonts w:ascii="Times New Roman" w:hAnsi="Times New Roman"/>
          <w:sz w:val="28"/>
          <w:szCs w:val="28"/>
        </w:rPr>
        <w:t>кватная реакция на вибрацию, исходящую от объектов.</w:t>
      </w:r>
      <w:r w:rsidRPr="00010F4F">
        <w:rPr>
          <w:rFonts w:ascii="Times New Roman" w:hAnsi="Times New Roman"/>
          <w:iCs/>
          <w:sz w:val="28"/>
          <w:szCs w:val="28"/>
        </w:rPr>
        <w:t xml:space="preserve"> А</w:t>
      </w:r>
      <w:r w:rsidRPr="00010F4F">
        <w:rPr>
          <w:rFonts w:ascii="Times New Roman" w:hAnsi="Times New Roman"/>
          <w:sz w:val="28"/>
          <w:szCs w:val="28"/>
        </w:rPr>
        <w:t>декватная реакция на давление на поверхность тела.</w:t>
      </w:r>
      <w:r w:rsidRPr="00010F4F">
        <w:rPr>
          <w:rFonts w:ascii="Times New Roman" w:hAnsi="Times New Roman"/>
          <w:iCs/>
          <w:sz w:val="28"/>
          <w:szCs w:val="28"/>
        </w:rPr>
        <w:t xml:space="preserve"> А</w:t>
      </w:r>
      <w:r w:rsidRPr="00010F4F">
        <w:rPr>
          <w:rFonts w:ascii="Times New Roman" w:hAnsi="Times New Roman"/>
          <w:sz w:val="28"/>
          <w:szCs w:val="28"/>
        </w:rPr>
        <w:t>декватная реакция на положение тела (горизонтальное</w:t>
      </w:r>
      <w:r w:rsidRPr="00010F4F">
        <w:rPr>
          <w:rFonts w:ascii="Times New Roman" w:hAnsi="Times New Roman"/>
          <w:iCs/>
          <w:sz w:val="28"/>
          <w:szCs w:val="28"/>
        </w:rPr>
        <w:t xml:space="preserve">, </w:t>
      </w:r>
      <w:r w:rsidRPr="00010F4F">
        <w:rPr>
          <w:rFonts w:ascii="Times New Roman" w:hAnsi="Times New Roman"/>
          <w:sz w:val="28"/>
          <w:szCs w:val="28"/>
        </w:rPr>
        <w:t>вертикальное). Развитие вестибулярного аппарата. А</w:t>
      </w:r>
      <w:r w:rsidRPr="00010F4F">
        <w:rPr>
          <w:rFonts w:ascii="Times New Roman" w:hAnsi="Times New Roman"/>
          <w:bCs/>
          <w:sz w:val="28"/>
          <w:szCs w:val="28"/>
        </w:rPr>
        <w:t xml:space="preserve">декватная реакция на положение </w:t>
      </w:r>
      <w:r w:rsidRPr="00010F4F">
        <w:rPr>
          <w:rFonts w:ascii="Times New Roman" w:hAnsi="Times New Roman"/>
          <w:sz w:val="28"/>
          <w:szCs w:val="28"/>
        </w:rPr>
        <w:t>частей тела</w:t>
      </w:r>
      <w:r w:rsidRPr="00010F4F">
        <w:rPr>
          <w:rFonts w:ascii="Times New Roman" w:hAnsi="Times New Roman"/>
          <w:iCs/>
          <w:sz w:val="28"/>
          <w:szCs w:val="28"/>
        </w:rPr>
        <w:t>. А</w:t>
      </w:r>
      <w:r w:rsidRPr="00010F4F">
        <w:rPr>
          <w:rFonts w:ascii="Times New Roman" w:hAnsi="Times New Roman"/>
          <w:sz w:val="28"/>
          <w:szCs w:val="28"/>
        </w:rPr>
        <w:t xml:space="preserve">декватная реакция на соприкосновение тела с </w:t>
      </w:r>
      <w:r w:rsidRPr="00010F4F">
        <w:rPr>
          <w:rFonts w:ascii="Times New Roman" w:hAnsi="Times New Roman"/>
          <w:sz w:val="28"/>
          <w:szCs w:val="28"/>
        </w:rPr>
        <w:lastRenderedPageBreak/>
        <w:t>разными видами поверхностей.</w:t>
      </w:r>
      <w:r w:rsidRPr="00010F4F">
        <w:rPr>
          <w:rFonts w:ascii="Times New Roman" w:hAnsi="Times New Roman"/>
          <w:iCs/>
          <w:sz w:val="28"/>
          <w:szCs w:val="28"/>
        </w:rPr>
        <w:t xml:space="preserve"> Р</w:t>
      </w:r>
      <w:r w:rsidRPr="00010F4F">
        <w:rPr>
          <w:rFonts w:ascii="Times New Roman" w:hAnsi="Times New Roman"/>
          <w:sz w:val="28"/>
          <w:szCs w:val="28"/>
        </w:rPr>
        <w:t>азличение материалов по характеристикам</w:t>
      </w:r>
      <w:r w:rsidRPr="00010F4F">
        <w:rPr>
          <w:rFonts w:ascii="Times New Roman" w:hAnsi="Times New Roman"/>
          <w:iCs/>
          <w:sz w:val="28"/>
          <w:szCs w:val="28"/>
        </w:rPr>
        <w:t xml:space="preserve"> (</w:t>
      </w:r>
      <w:r w:rsidRPr="00010F4F">
        <w:rPr>
          <w:rFonts w:ascii="Times New Roman" w:hAnsi="Times New Roman"/>
          <w:sz w:val="28"/>
          <w:szCs w:val="28"/>
        </w:rPr>
        <w:t>температура, фактура, влажность, вязкость)</w:t>
      </w:r>
      <w:r w:rsidRPr="00010F4F">
        <w:rPr>
          <w:rFonts w:ascii="Times New Roman" w:hAnsi="Times New Roman"/>
          <w:iCs/>
          <w:sz w:val="28"/>
          <w:szCs w:val="28"/>
        </w:rPr>
        <w:t xml:space="preserve">.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Слуховое восприятие. </w:t>
      </w:r>
      <w:r w:rsidRPr="00010F4F">
        <w:rPr>
          <w:rFonts w:ascii="Times New Roman" w:hAnsi="Times New Roman"/>
          <w:sz w:val="28"/>
          <w:szCs w:val="28"/>
        </w:rPr>
        <w:t xml:space="preserve">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Узнавание и различение по голосам окружающих людей, определение по голосу эмоционального состояния человека; овладение умением узнавать, локализовать и дифференцировать звуки в окружающем пространстве (в школе, дома, в природе и городских шумов).</w:t>
      </w:r>
    </w:p>
    <w:p w:rsidR="00B25281" w:rsidRPr="00010F4F" w:rsidRDefault="00B25281" w:rsidP="00B25281">
      <w:pPr>
        <w:spacing w:after="0" w:line="360" w:lineRule="auto"/>
        <w:ind w:firstLine="709"/>
        <w:contextualSpacing/>
        <w:jc w:val="both"/>
        <w:rPr>
          <w:rFonts w:ascii="Times New Roman" w:hAnsi="Times New Roman"/>
          <w:bCs/>
          <w:i/>
          <w:sz w:val="28"/>
          <w:szCs w:val="28"/>
        </w:rPr>
      </w:pPr>
      <w:r w:rsidRPr="00010F4F">
        <w:rPr>
          <w:rFonts w:ascii="Times New Roman" w:hAnsi="Times New Roman"/>
          <w:bCs/>
          <w:i/>
          <w:sz w:val="28"/>
          <w:szCs w:val="28"/>
        </w:rPr>
        <w:t xml:space="preserve">Развитие остаточного зрения. </w:t>
      </w:r>
      <w:r w:rsidRPr="00010F4F">
        <w:rPr>
          <w:rFonts w:ascii="Times New Roman" w:hAnsi="Times New Roman"/>
          <w:bCs/>
          <w:sz w:val="28"/>
          <w:szCs w:val="28"/>
        </w:rPr>
        <w:t>У</w:t>
      </w:r>
      <w:r w:rsidRPr="00010F4F">
        <w:rPr>
          <w:rFonts w:ascii="Times New Roman" w:hAnsi="Times New Roman"/>
          <w:sz w:val="28"/>
        </w:rPr>
        <w:t>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Восприятие запаха. </w:t>
      </w:r>
      <w:r w:rsidRPr="00010F4F">
        <w:rPr>
          <w:rFonts w:ascii="Times New Roman" w:hAnsi="Times New Roman"/>
          <w:sz w:val="28"/>
          <w:szCs w:val="28"/>
        </w:rPr>
        <w:t>Адекватная реакция на запахи. Различение объектов по запаху. Способность определять с помощью обоняния запахи, встречающиеся в окружающем пространстве, соотносить запах и предмет (объект), который его издает.</w:t>
      </w:r>
    </w:p>
    <w:p w:rsidR="00B25281" w:rsidRPr="00010F4F" w:rsidRDefault="00B25281" w:rsidP="00B25281">
      <w:pPr>
        <w:spacing w:after="0" w:line="360" w:lineRule="auto"/>
        <w:ind w:firstLine="709"/>
        <w:contextualSpacing/>
        <w:jc w:val="both"/>
        <w:rPr>
          <w:rFonts w:ascii="Times New Roman" w:hAnsi="Times New Roman"/>
          <w:iCs/>
          <w:sz w:val="28"/>
          <w:szCs w:val="28"/>
        </w:rPr>
      </w:pPr>
      <w:r w:rsidRPr="00010F4F">
        <w:rPr>
          <w:rFonts w:ascii="Times New Roman" w:hAnsi="Times New Roman"/>
          <w:i/>
          <w:sz w:val="28"/>
          <w:szCs w:val="28"/>
        </w:rPr>
        <w:t xml:space="preserve">Восприятие вкуса.  </w:t>
      </w:r>
      <w:r w:rsidRPr="00010F4F">
        <w:rPr>
          <w:rFonts w:ascii="Times New Roman" w:hAnsi="Times New Roman"/>
          <w:sz w:val="28"/>
          <w:szCs w:val="28"/>
        </w:rPr>
        <w:t>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Овладение способностью определения на вкус качества продуктов.</w:t>
      </w:r>
    </w:p>
    <w:p w:rsidR="00B25281" w:rsidRPr="00010F4F" w:rsidRDefault="00B25281" w:rsidP="00B25281">
      <w:pPr>
        <w:pStyle w:val="af4"/>
        <w:spacing w:line="360" w:lineRule="auto"/>
        <w:ind w:firstLine="709"/>
        <w:contextualSpacing/>
        <w:rPr>
          <w:rFonts w:ascii="Times New Roman" w:hAnsi="Times New Roman"/>
          <w:b/>
          <w:sz w:val="28"/>
          <w:szCs w:val="28"/>
          <w:u w:val="single"/>
        </w:rPr>
      </w:pPr>
      <w:r w:rsidRPr="00010F4F">
        <w:rPr>
          <w:rFonts w:ascii="Times New Roman" w:hAnsi="Times New Roman"/>
          <w:b/>
          <w:sz w:val="28"/>
          <w:szCs w:val="28"/>
          <w:u w:val="single"/>
        </w:rPr>
        <w:t xml:space="preserve">Предметно-практические действия </w:t>
      </w:r>
    </w:p>
    <w:p w:rsidR="00B25281" w:rsidRPr="00010F4F" w:rsidRDefault="00B25281" w:rsidP="00B25281">
      <w:pPr>
        <w:pStyle w:val="af4"/>
        <w:spacing w:line="360" w:lineRule="auto"/>
        <w:ind w:firstLine="709"/>
        <w:contextualSpacing/>
        <w:rPr>
          <w:rFonts w:ascii="Times New Roman" w:hAnsi="Times New Roman"/>
          <w:i/>
          <w:sz w:val="28"/>
          <w:szCs w:val="28"/>
        </w:rPr>
      </w:pPr>
      <w:r w:rsidRPr="00010F4F">
        <w:rPr>
          <w:rFonts w:ascii="Times New Roman" w:hAnsi="Times New Roman"/>
          <w:i/>
          <w:sz w:val="28"/>
          <w:szCs w:val="28"/>
        </w:rPr>
        <w:t>Действия с материалами.</w:t>
      </w:r>
    </w:p>
    <w:p w:rsidR="00B25281" w:rsidRPr="00010F4F" w:rsidRDefault="00B25281" w:rsidP="00B25281">
      <w:pPr>
        <w:pStyle w:val="14TexstOSNOVA1012"/>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lastRenderedPageBreak/>
        <w:t>Развитие представлений о строении и возможностях рук, о действиях руками и отдельными пальцами при выполнении различных микро - и макродвижений: сминание, разрывание, размазывание, разминание, пересыпание, н</w:t>
      </w:r>
      <w:r w:rsidRPr="00010F4F">
        <w:rPr>
          <w:rFonts w:ascii="Times New Roman" w:hAnsi="Times New Roman" w:cs="Times New Roman"/>
          <w:bCs/>
          <w:color w:val="auto"/>
          <w:sz w:val="28"/>
          <w:szCs w:val="28"/>
        </w:rPr>
        <w:t>аматывание материала.</w:t>
      </w:r>
    </w:p>
    <w:p w:rsidR="00B25281" w:rsidRPr="00010F4F" w:rsidRDefault="00B25281" w:rsidP="00B25281">
      <w:pPr>
        <w:pStyle w:val="af4"/>
        <w:spacing w:line="360" w:lineRule="auto"/>
        <w:ind w:firstLine="709"/>
        <w:contextualSpacing/>
        <w:rPr>
          <w:rFonts w:ascii="Times New Roman" w:hAnsi="Times New Roman"/>
          <w:i/>
          <w:sz w:val="28"/>
          <w:szCs w:val="28"/>
        </w:rPr>
      </w:pPr>
      <w:r w:rsidRPr="00010F4F">
        <w:rPr>
          <w:rFonts w:ascii="Times New Roman" w:hAnsi="Times New Roman"/>
          <w:i/>
          <w:sz w:val="28"/>
          <w:szCs w:val="28"/>
        </w:rPr>
        <w:t>Действия с предметами.</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представлений о предметах и объектах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w:t>
      </w:r>
      <w:r w:rsidRPr="00010F4F">
        <w:rPr>
          <w:rFonts w:ascii="Times New Roman" w:hAnsi="Times New Roman"/>
          <w:bCs/>
          <w:sz w:val="28"/>
          <w:szCs w:val="28"/>
        </w:rPr>
        <w:t>олкание, в</w:t>
      </w:r>
      <w:r w:rsidRPr="00010F4F">
        <w:rPr>
          <w:rFonts w:ascii="Times New Roman" w:hAnsi="Times New Roman"/>
          <w:sz w:val="28"/>
          <w:szCs w:val="28"/>
        </w:rPr>
        <w:t>ращение предмета; нажимание на предмет (всей рукой, 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 Действия с предметами по их назначению.</w:t>
      </w:r>
    </w:p>
    <w:p w:rsidR="00B25281" w:rsidRPr="00010F4F" w:rsidRDefault="00B25281" w:rsidP="00B25281">
      <w:pPr>
        <w:pStyle w:val="Standard"/>
        <w:spacing w:line="360" w:lineRule="auto"/>
        <w:ind w:firstLine="709"/>
        <w:contextualSpacing/>
        <w:jc w:val="both"/>
        <w:rPr>
          <w:sz w:val="28"/>
          <w:szCs w:val="28"/>
        </w:rPr>
      </w:pPr>
      <w:r w:rsidRPr="00010F4F">
        <w:rPr>
          <w:b/>
          <w:sz w:val="28"/>
          <w:szCs w:val="28"/>
          <w:u w:val="single"/>
        </w:rPr>
        <w:t>Двигательное развитие</w:t>
      </w:r>
      <w:r w:rsidRPr="00010F4F">
        <w:rPr>
          <w:rStyle w:val="a5"/>
          <w:i/>
          <w:sz w:val="28"/>
          <w:szCs w:val="28"/>
        </w:rPr>
        <w:footnoteReference w:id="9"/>
      </w:r>
    </w:p>
    <w:p w:rsidR="00B25281" w:rsidRPr="00010F4F" w:rsidRDefault="00B25281" w:rsidP="00B25281">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Дифференциация движений, двигательных действий.</w:t>
      </w:r>
    </w:p>
    <w:p w:rsidR="00B25281" w:rsidRPr="00010F4F" w:rsidRDefault="00B25281" w:rsidP="00B25281">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Формирование и уточнение двигательных представлений.  Двигательные действия рук, кисти, пальцев, ног, ступни, головы, туловища  (наклоны, повороты), глаз. Уточнение содержания и формы движения (ходьба, бег, бросание, ловля, прыжки др.). Уточнение пространственной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 </w:t>
      </w:r>
    </w:p>
    <w:p w:rsidR="00B25281" w:rsidRPr="00010F4F" w:rsidRDefault="00B25281" w:rsidP="00B25281">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Совершенствование навыка ходьбы и коррекция  нарушений.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 на носок.</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Обогащение опыта ходьбы по различным поверхностям;  по пересечённой местности; с преодолением препятствий (перешагиванием); с предметами в руках и др. </w:t>
      </w:r>
    </w:p>
    <w:p w:rsidR="00B25281" w:rsidRPr="00010F4F" w:rsidRDefault="00B25281" w:rsidP="00B25281">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Упражнения для динамических пауз в учебном процессе.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Упражнения с ходьбой на месте. Упражнения с хлопками. Упражнения на движения-имитацию. Общеразвивающие гимнастические упражнения. Упражнения под стихи, речевку.</w:t>
      </w:r>
    </w:p>
    <w:p w:rsidR="00B25281" w:rsidRPr="00010F4F" w:rsidRDefault="00B25281" w:rsidP="00B25281">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Упражнения коррекционно-развивающей направленности.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Упражнения на развитие координационных способностей. Упражнения для развития  моторики рук, в том числе мелкой моторки рук. Упражнения в имитационных движениях. Упражнения для повышения подвижности глаз (учащихся с остаточным зрением). </w:t>
      </w:r>
    </w:p>
    <w:p w:rsidR="00B25281" w:rsidRPr="00010F4F" w:rsidRDefault="00B25281" w:rsidP="00B25281">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Подготовка к освоению упражнений на лечебных  тренажерах.</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B25281" w:rsidRPr="00010F4F" w:rsidRDefault="00B25281" w:rsidP="00B25281">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Подготовка к освоению подвижной игры.</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Содержание игры и игровые действия.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организации игры. Простейшие подвижные игры.</w:t>
      </w:r>
    </w:p>
    <w:p w:rsidR="00B25281" w:rsidRPr="00010F4F" w:rsidRDefault="00B25281" w:rsidP="00B25281">
      <w:pPr>
        <w:pStyle w:val="Standard"/>
        <w:spacing w:line="360" w:lineRule="auto"/>
        <w:ind w:firstLine="709"/>
        <w:contextualSpacing/>
        <w:jc w:val="both"/>
        <w:rPr>
          <w:b/>
          <w:sz w:val="28"/>
          <w:szCs w:val="28"/>
          <w:u w:val="single"/>
        </w:rPr>
      </w:pPr>
      <w:r w:rsidRPr="00010F4F">
        <w:rPr>
          <w:b/>
          <w:sz w:val="28"/>
          <w:szCs w:val="28"/>
          <w:u w:val="single"/>
        </w:rPr>
        <w:t>Социально-коммуникативное развитие</w:t>
      </w:r>
    </w:p>
    <w:p w:rsidR="00B25281" w:rsidRPr="00010F4F" w:rsidRDefault="00B25281" w:rsidP="00B25281">
      <w:pPr>
        <w:pStyle w:val="af4"/>
        <w:spacing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Формирование представлений о себе, семье, ближайшем социальном окружении.</w:t>
      </w:r>
    </w:p>
    <w:p w:rsidR="00B25281" w:rsidRPr="00010F4F" w:rsidRDefault="00B25281" w:rsidP="00B25281">
      <w:pPr>
        <w:pStyle w:val="af4"/>
        <w:spacing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Представления о себе. </w:t>
      </w:r>
      <w:r w:rsidRPr="00010F4F">
        <w:rPr>
          <w:rFonts w:ascii="Times New Roman" w:hAnsi="Times New Roman"/>
          <w:bCs/>
          <w:sz w:val="28"/>
          <w:szCs w:val="28"/>
        </w:rPr>
        <w:t>Идентификация себя со своим имением, своей половой принадлежностью как мальчика или девочки. П</w:t>
      </w:r>
      <w:r w:rsidRPr="00010F4F">
        <w:rPr>
          <w:rFonts w:ascii="Times New Roman" w:hAnsi="Times New Roman"/>
          <w:sz w:val="28"/>
          <w:szCs w:val="28"/>
        </w:rPr>
        <w:t xml:space="preserve">редставление о частях тела. Представление о лице человека. Представление о строении </w:t>
      </w:r>
      <w:r w:rsidRPr="00010F4F">
        <w:rPr>
          <w:rFonts w:ascii="Times New Roman" w:hAnsi="Times New Roman"/>
          <w:sz w:val="28"/>
          <w:szCs w:val="28"/>
        </w:rPr>
        <w:lastRenderedPageBreak/>
        <w:t xml:space="preserve">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 </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Семья. </w:t>
      </w:r>
      <w:r w:rsidRPr="00010F4F">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 </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Ученики, учителя. Представления об одноклассниках и учителях. Обогащение опыта узнавания их по голосу и другим признакам. </w:t>
      </w:r>
    </w:p>
    <w:p w:rsidR="00B25281" w:rsidRPr="00010F4F" w:rsidRDefault="00B25281" w:rsidP="00B25281">
      <w:pPr>
        <w:spacing w:after="0" w:line="360" w:lineRule="auto"/>
        <w:ind w:firstLine="709"/>
        <w:contextualSpacing/>
        <w:jc w:val="both"/>
        <w:rPr>
          <w:rFonts w:ascii="Times New Roman" w:hAnsi="Times New Roman"/>
          <w:i/>
          <w:sz w:val="28"/>
          <w:szCs w:val="28"/>
        </w:rPr>
      </w:pPr>
      <w:r w:rsidRPr="00010F4F">
        <w:rPr>
          <w:rFonts w:ascii="Times New Roman" w:hAnsi="Times New Roman"/>
          <w:i/>
          <w:sz w:val="28"/>
          <w:szCs w:val="28"/>
        </w:rPr>
        <w:t xml:space="preserve"> Формирование знаний и умений в области социального взаимодействия.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 брать предметы и др.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B25281" w:rsidRPr="00010F4F" w:rsidRDefault="00B25281" w:rsidP="00B25281">
      <w:pPr>
        <w:pStyle w:val="Standard"/>
        <w:spacing w:line="360" w:lineRule="auto"/>
        <w:ind w:firstLine="709"/>
        <w:contextualSpacing/>
        <w:jc w:val="both"/>
        <w:rPr>
          <w:b/>
          <w:sz w:val="28"/>
          <w:szCs w:val="28"/>
          <w:u w:val="single"/>
        </w:rPr>
      </w:pPr>
      <w:r w:rsidRPr="00010F4F">
        <w:rPr>
          <w:b/>
          <w:sz w:val="28"/>
          <w:szCs w:val="28"/>
          <w:u w:val="single"/>
        </w:rPr>
        <w:t xml:space="preserve">Основы пространственной ориентировки </w:t>
      </w:r>
    </w:p>
    <w:p w:rsidR="00B25281" w:rsidRPr="00010F4F" w:rsidRDefault="00B25281" w:rsidP="00B25281">
      <w:pPr>
        <w:tabs>
          <w:tab w:val="num" w:pos="0"/>
        </w:tabs>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w:t>
      </w:r>
    </w:p>
    <w:p w:rsidR="00B25281" w:rsidRPr="00010F4F" w:rsidRDefault="00B25281" w:rsidP="00B25281">
      <w:pPr>
        <w:tabs>
          <w:tab w:val="num" w:pos="0"/>
        </w:tabs>
        <w:suppressAutoHyphens/>
        <w:spacing w:after="0" w:line="360" w:lineRule="auto"/>
        <w:ind w:firstLine="709"/>
        <w:contextualSpacing/>
        <w:jc w:val="both"/>
        <w:rPr>
          <w:rFonts w:ascii="Times New Roman" w:hAnsi="Times New Roman"/>
          <w:b/>
          <w:sz w:val="28"/>
          <w:szCs w:val="28"/>
        </w:rPr>
      </w:pPr>
      <w:r w:rsidRPr="00010F4F">
        <w:rPr>
          <w:rFonts w:ascii="Times New Roman" w:hAnsi="Times New Roman"/>
          <w:i/>
          <w:sz w:val="28"/>
          <w:szCs w:val="28"/>
        </w:rPr>
        <w:lastRenderedPageBreak/>
        <w:t xml:space="preserve">Развитие навыков ориентировки в микропространстве. </w:t>
      </w:r>
      <w:r w:rsidRPr="00010F4F">
        <w:rPr>
          <w:rFonts w:ascii="Times New Roman" w:hAnsi="Times New Roman"/>
          <w:sz w:val="28"/>
          <w:szCs w:val="28"/>
        </w:rPr>
        <w:t>Ориентировка на себе, в частях тела: вверху, внизу, спереди, сзади, лево, право.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B25281" w:rsidRPr="00010F4F" w:rsidRDefault="00B25281" w:rsidP="00B25281">
      <w:pPr>
        <w:pStyle w:val="Standard"/>
        <w:spacing w:line="360" w:lineRule="auto"/>
        <w:ind w:firstLine="709"/>
        <w:contextualSpacing/>
        <w:jc w:val="both"/>
        <w:rPr>
          <w:sz w:val="28"/>
          <w:szCs w:val="28"/>
        </w:rPr>
      </w:pPr>
      <w:r w:rsidRPr="00010F4F">
        <w:rPr>
          <w:i/>
          <w:sz w:val="28"/>
          <w:szCs w:val="28"/>
        </w:rPr>
        <w:t xml:space="preserve">Формирование элементарных навыков ориентировки в макропространстве. </w:t>
      </w:r>
      <w:r w:rsidRPr="00010F4F">
        <w:rPr>
          <w:sz w:val="28"/>
          <w:szCs w:val="28"/>
        </w:rPr>
        <w:t>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деревья, кусты, газоны, площадки.</w:t>
      </w:r>
    </w:p>
    <w:p w:rsidR="00B25281" w:rsidRPr="00010F4F" w:rsidRDefault="00B25281" w:rsidP="00B25281">
      <w:pPr>
        <w:pStyle w:val="Standard"/>
        <w:spacing w:line="360" w:lineRule="auto"/>
        <w:ind w:firstLine="709"/>
        <w:contextualSpacing/>
        <w:jc w:val="both"/>
        <w:rPr>
          <w:b/>
          <w:sz w:val="28"/>
          <w:szCs w:val="28"/>
          <w:u w:val="single"/>
        </w:rPr>
      </w:pPr>
      <w:r w:rsidRPr="00010F4F">
        <w:rPr>
          <w:b/>
          <w:sz w:val="28"/>
          <w:szCs w:val="28"/>
          <w:u w:val="single"/>
        </w:rPr>
        <w:t xml:space="preserve">Социально-бытовая ориентировка </w:t>
      </w:r>
    </w:p>
    <w:p w:rsidR="00B25281" w:rsidRPr="00010F4F" w:rsidRDefault="00B25281" w:rsidP="00B25281">
      <w:pPr>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Личная гигиена.</w:t>
      </w:r>
      <w:r w:rsidRPr="00010F4F">
        <w:rPr>
          <w:rFonts w:ascii="Times New Roman" w:hAnsi="Times New Roman"/>
          <w:sz w:val="28"/>
          <w:szCs w:val="28"/>
        </w:rPr>
        <w:t xml:space="preserve"> Распорядок дня, необходимость его соблюдения. Правила личной гигиены</w:t>
      </w:r>
      <w:r>
        <w:rPr>
          <w:rFonts w:ascii="Times New Roman" w:hAnsi="Times New Roman"/>
          <w:sz w:val="28"/>
          <w:szCs w:val="28"/>
        </w:rPr>
        <w:t xml:space="preserve"> мальчиков и девочек</w:t>
      </w:r>
      <w:r w:rsidRPr="00010F4F">
        <w:rPr>
          <w:rFonts w:ascii="Times New Roman" w:hAnsi="Times New Roman"/>
          <w:sz w:val="28"/>
          <w:szCs w:val="28"/>
        </w:rPr>
        <w:t>.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Одежда</w:t>
      </w:r>
      <w:r w:rsidRPr="00010F4F">
        <w:rPr>
          <w:rFonts w:ascii="Times New Roman" w:hAnsi="Times New Roman"/>
          <w:sz w:val="28"/>
          <w:szCs w:val="28"/>
        </w:rPr>
        <w:t xml:space="preserve">.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w:t>
      </w:r>
      <w:r w:rsidRPr="00010F4F">
        <w:rPr>
          <w:rFonts w:ascii="Times New Roman" w:hAnsi="Times New Roman"/>
          <w:sz w:val="28"/>
          <w:szCs w:val="28"/>
        </w:rPr>
        <w:lastRenderedPageBreak/>
        <w:t>одежду, соблюдение аккуратности на улице и за столом, правил личной гигиены.</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Обувь.</w:t>
      </w:r>
      <w:r w:rsidRPr="00010F4F">
        <w:rPr>
          <w:rFonts w:ascii="Times New Roman" w:hAnsi="Times New Roman"/>
          <w:sz w:val="28"/>
          <w:szCs w:val="28"/>
        </w:rPr>
        <w:t xml:space="preserve"> Назначение разных видов обуви: защищает ноги человека от пыли, холода, воды,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обувью.</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Питание. </w:t>
      </w:r>
      <w:r w:rsidRPr="00010F4F">
        <w:rPr>
          <w:rFonts w:ascii="Times New Roman" w:hAnsi="Times New Roman"/>
          <w:sz w:val="28"/>
          <w:szCs w:val="28"/>
        </w:rPr>
        <w:t>Основные продукты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Вкус, запах, тактильные ощущения. Мытье овощей, фруктов, ягод.  Приготовление простейших блюд.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p>
    <w:p w:rsidR="00B25281" w:rsidRPr="00010F4F" w:rsidRDefault="00B25281" w:rsidP="00B25281">
      <w:pPr>
        <w:suppressAutoHyphen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 xml:space="preserve">Культура поведения. </w:t>
      </w:r>
      <w:r w:rsidRPr="00010F4F">
        <w:rPr>
          <w:rFonts w:ascii="Times New Roman" w:hAnsi="Times New Roman"/>
          <w:sz w:val="28"/>
          <w:szCs w:val="28"/>
        </w:rPr>
        <w:t>Соблюдение правил поведения в повседневной жизни и в общественных местах.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w:t>
      </w:r>
    </w:p>
    <w:p w:rsidR="00B25281" w:rsidRPr="00010F4F" w:rsidRDefault="00116783" w:rsidP="00B25281">
      <w:pPr>
        <w:tabs>
          <w:tab w:val="right" w:leader="dot" w:pos="6350"/>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2</w:t>
      </w:r>
      <w:r w:rsidR="00B25281" w:rsidRPr="00010F4F">
        <w:rPr>
          <w:rFonts w:ascii="Times New Roman" w:hAnsi="Times New Roman"/>
          <w:b/>
          <w:sz w:val="28"/>
          <w:szCs w:val="28"/>
        </w:rPr>
        <w:t>.2.3.</w:t>
      </w:r>
      <w:r w:rsidR="00B25281" w:rsidRPr="00010F4F">
        <w:rPr>
          <w:rFonts w:ascii="Times New Roman" w:hAnsi="Times New Roman"/>
          <w:b/>
          <w:sz w:val="28"/>
          <w:szCs w:val="28"/>
        </w:rPr>
        <w:t> </w:t>
      </w:r>
      <w:r w:rsidR="00B25281" w:rsidRPr="00010F4F">
        <w:rPr>
          <w:rFonts w:ascii="Times New Roman" w:hAnsi="Times New Roman"/>
          <w:b/>
          <w:sz w:val="28"/>
          <w:szCs w:val="28"/>
        </w:rPr>
        <w:t xml:space="preserve">Программа нравственного развития, воспитания слепых обучающихся </w:t>
      </w:r>
      <w:r w:rsidR="00B25281" w:rsidRPr="00010F4F">
        <w:rPr>
          <w:rFonts w:ascii="Times New Roman" w:hAnsi="Times New Roman"/>
          <w:b/>
          <w:kern w:val="2"/>
          <w:sz w:val="28"/>
          <w:szCs w:val="28"/>
        </w:rPr>
        <w:t>с умственной отсталостью (умеренной, тяжелой, глу</w:t>
      </w:r>
      <w:r w:rsidR="00B25281" w:rsidRPr="00010F4F">
        <w:rPr>
          <w:rFonts w:ascii="Times New Roman" w:hAnsi="Times New Roman"/>
          <w:b/>
          <w:kern w:val="2"/>
          <w:sz w:val="28"/>
          <w:szCs w:val="28"/>
        </w:rPr>
        <w:softHyphen/>
        <w:t>бокой и тяжелыми множественными нарушениями в развитии)</w:t>
      </w:r>
    </w:p>
    <w:p w:rsidR="00B25281" w:rsidRPr="00010F4F" w:rsidRDefault="00B25281" w:rsidP="00B25281">
      <w:pPr>
        <w:pStyle w:val="af4"/>
        <w:spacing w:line="360" w:lineRule="auto"/>
        <w:ind w:firstLine="709"/>
        <w:contextualSpacing/>
        <w:jc w:val="both"/>
        <w:rPr>
          <w:rFonts w:ascii="Times New Roman" w:hAnsi="Times New Roman"/>
          <w:kern w:val="2"/>
          <w:sz w:val="28"/>
          <w:szCs w:val="28"/>
        </w:rPr>
      </w:pPr>
      <w:r w:rsidRPr="00010F4F">
        <w:rPr>
          <w:rFonts w:ascii="Times New Roman" w:hAnsi="Times New Roman"/>
          <w:sz w:val="28"/>
          <w:szCs w:val="28"/>
        </w:rPr>
        <w:t xml:space="preserve">Программа нравственного развития, воспитания направлена на </w:t>
      </w:r>
      <w:r w:rsidRPr="00010F4F">
        <w:rPr>
          <w:rFonts w:ascii="Times New Roman" w:hAnsi="Times New Roman"/>
          <w:kern w:val="2"/>
          <w:sz w:val="28"/>
          <w:szCs w:val="28"/>
        </w:rPr>
        <w:t>формирование нравственно-ориентированной образовательной среды для слепых обучающихся 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включающей урочную, внеурочную и внешкольную деятельность; </w:t>
      </w:r>
      <w:r w:rsidRPr="00010F4F">
        <w:rPr>
          <w:rFonts w:ascii="Times New Roman" w:hAnsi="Times New Roman"/>
          <w:sz w:val="28"/>
          <w:szCs w:val="28"/>
        </w:rPr>
        <w:t xml:space="preserve">нравственное развитие обучающихся; </w:t>
      </w:r>
      <w:r w:rsidRPr="00010F4F">
        <w:rPr>
          <w:rFonts w:ascii="Times New Roman" w:hAnsi="Times New Roman"/>
          <w:kern w:val="2"/>
          <w:sz w:val="28"/>
          <w:szCs w:val="28"/>
        </w:rPr>
        <w:t xml:space="preserve">организацию системы воспитательных мероприятий, которая обеспечивает обучающимся возможность использования на практике </w:t>
      </w:r>
      <w:r w:rsidRPr="00010F4F">
        <w:rPr>
          <w:rFonts w:ascii="Times New Roman" w:hAnsi="Times New Roman"/>
          <w:kern w:val="2"/>
          <w:sz w:val="28"/>
          <w:szCs w:val="28"/>
        </w:rPr>
        <w:lastRenderedPageBreak/>
        <w:t>усвоенных моделей и норм поведения;</w:t>
      </w:r>
      <w:r w:rsidRPr="00010F4F">
        <w:rPr>
          <w:rFonts w:ascii="Times New Roman" w:hAnsi="Times New Roman"/>
          <w:sz w:val="28"/>
          <w:szCs w:val="28"/>
        </w:rPr>
        <w:t xml:space="preserve"> нивелирование негативных качеств характера и личностных проявлений</w:t>
      </w:r>
      <w:r w:rsidRPr="00010F4F">
        <w:rPr>
          <w:rFonts w:ascii="Times New Roman" w:hAnsi="Times New Roman"/>
          <w:kern w:val="2"/>
          <w:sz w:val="28"/>
          <w:szCs w:val="28"/>
        </w:rPr>
        <w:t>.</w:t>
      </w:r>
    </w:p>
    <w:p w:rsidR="00B25281" w:rsidRPr="00010F4F" w:rsidRDefault="00B25281" w:rsidP="00B25281">
      <w:pPr>
        <w:pStyle w:val="af4"/>
        <w:spacing w:line="360" w:lineRule="auto"/>
        <w:ind w:firstLine="709"/>
        <w:contextualSpacing/>
        <w:jc w:val="both"/>
        <w:rPr>
          <w:rFonts w:ascii="Times New Roman" w:hAnsi="Times New Roman"/>
          <w:kern w:val="2"/>
          <w:sz w:val="28"/>
          <w:szCs w:val="28"/>
        </w:rPr>
      </w:pPr>
      <w:r w:rsidRPr="00010F4F">
        <w:rPr>
          <w:rFonts w:ascii="Times New Roman" w:hAnsi="Times New Roman"/>
          <w:kern w:val="2"/>
          <w:sz w:val="28"/>
          <w:szCs w:val="28"/>
        </w:rPr>
        <w:t xml:space="preserve">В основу </w:t>
      </w:r>
      <w:r w:rsidRPr="00010F4F">
        <w:rPr>
          <w:rFonts w:ascii="Times New Roman" w:hAnsi="Times New Roman"/>
          <w:sz w:val="28"/>
          <w:szCs w:val="28"/>
        </w:rPr>
        <w:t>данной</w:t>
      </w:r>
      <w:r w:rsidRPr="00010F4F">
        <w:rPr>
          <w:rFonts w:ascii="Times New Roman" w:hAnsi="Times New Roman"/>
          <w:kern w:val="2"/>
          <w:sz w:val="28"/>
          <w:szCs w:val="28"/>
        </w:rPr>
        <w:t xml:space="preserve">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нравственных представлений и поведения.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Целью </w:t>
      </w:r>
      <w:r w:rsidRPr="00010F4F">
        <w:rPr>
          <w:rFonts w:ascii="Times New Roman" w:hAnsi="Times New Roman"/>
          <w:sz w:val="28"/>
          <w:szCs w:val="28"/>
        </w:rPr>
        <w:t xml:space="preserve">программы является воспитание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любви к Родине, значимых для них качеств личности, в том числе потребности в общении, в предметно-практической деятельности, стремления к самостоятельности, настойчивости в достижении результата, социальной активности, нравственное развитие с обеспечением возможности обучающимся осваивать нравственные представления, нормы нравственного поведения, позитивное и уважительное отношение к окружающей среде. </w:t>
      </w:r>
    </w:p>
    <w:p w:rsidR="00B25281" w:rsidRPr="00010F4F" w:rsidRDefault="00B25281" w:rsidP="00B25281">
      <w:pPr>
        <w:autoSpaceDE w:val="0"/>
        <w:autoSpaceDN w:val="0"/>
        <w:adjustRightInd w:val="0"/>
        <w:spacing w:after="0" w:line="360" w:lineRule="auto"/>
        <w:ind w:firstLine="709"/>
        <w:contextualSpacing/>
        <w:jc w:val="both"/>
        <w:rPr>
          <w:sz w:val="28"/>
          <w:szCs w:val="28"/>
        </w:rPr>
      </w:pPr>
      <w:r w:rsidRPr="00010F4F">
        <w:rPr>
          <w:rFonts w:ascii="Times New Roman" w:hAnsi="Times New Roman"/>
          <w:b/>
          <w:i/>
          <w:sz w:val="28"/>
          <w:szCs w:val="28"/>
        </w:rPr>
        <w:t xml:space="preserve">Задачи </w:t>
      </w:r>
      <w:r w:rsidRPr="00010F4F">
        <w:rPr>
          <w:rFonts w:ascii="Times New Roman" w:hAnsi="Times New Roman"/>
          <w:sz w:val="28"/>
          <w:szCs w:val="28"/>
        </w:rPr>
        <w:t xml:space="preserve">нравственного развития, воспитания обучающихся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B25281" w:rsidRPr="00010F4F" w:rsidRDefault="00B25281" w:rsidP="00B25281">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уважительного отношения и чувства принадлежности к своей стране, городу (родному краю);</w:t>
      </w:r>
    </w:p>
    <w:p w:rsidR="00B25281" w:rsidRPr="00010F4F" w:rsidRDefault="00B25281" w:rsidP="00B25281">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 xml:space="preserve">формирование позитивных установок к самообслуживанию, бытовому и учебному труду;  </w:t>
      </w:r>
    </w:p>
    <w:p w:rsidR="00B25281" w:rsidRPr="00010F4F" w:rsidRDefault="00B25281" w:rsidP="00B25281">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развитие эмоциональной отзывчивости и позитивного отношения к природе, окружающей среде; формирование элементарных умений и разумного взаимодействия с миром живой и неживой природы;</w:t>
      </w:r>
    </w:p>
    <w:p w:rsidR="00B25281" w:rsidRPr="00010F4F" w:rsidRDefault="00B25281" w:rsidP="00B25281">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жизненно важных двигательных умений и навыков, развитие двигательной активности, способности к мобилизации усилий для преодоления трудностей;</w:t>
      </w:r>
    </w:p>
    <w:p w:rsidR="00B25281" w:rsidRPr="00010F4F" w:rsidRDefault="00B25281" w:rsidP="00B25281">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воспитание эстетических потребностей и чувств;</w:t>
      </w:r>
    </w:p>
    <w:p w:rsidR="00B25281" w:rsidRPr="00010F4F" w:rsidRDefault="00B25281" w:rsidP="00B25281">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 xml:space="preserve">формирование умений сотрудничества с педагогами, сверстниками, </w:t>
      </w:r>
      <w:r w:rsidRPr="00010F4F">
        <w:rPr>
          <w:rFonts w:ascii="Times New Roman" w:hAnsi="Times New Roman"/>
          <w:sz w:val="28"/>
          <w:szCs w:val="28"/>
        </w:rPr>
        <w:lastRenderedPageBreak/>
        <w:t>родителями, старшими детьми в решении общих проблем;</w:t>
      </w:r>
    </w:p>
    <w:p w:rsidR="00B25281" w:rsidRPr="00010F4F" w:rsidRDefault="00B25281" w:rsidP="00B25281">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 в общении с другими людьми;</w:t>
      </w:r>
    </w:p>
    <w:p w:rsidR="00B25281" w:rsidRPr="00010F4F" w:rsidRDefault="00B25281" w:rsidP="00B25281">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усвоение ценностного отношения к своему национальному языку и культуре;</w:t>
      </w:r>
    </w:p>
    <w:p w:rsidR="00B25281" w:rsidRPr="00010F4F" w:rsidRDefault="00B25281" w:rsidP="00B25281">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культуры поведения, речевого этикета, общения;</w:t>
      </w:r>
    </w:p>
    <w:p w:rsidR="00B25281" w:rsidRPr="00010F4F" w:rsidRDefault="00B25281" w:rsidP="00B25281">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воспитание потребности в социальных контактах, социально-бытовой и пространственно-ориентировочной деятельности;</w:t>
      </w:r>
    </w:p>
    <w:p w:rsidR="00B25281" w:rsidRPr="00010F4F" w:rsidRDefault="00B25281" w:rsidP="00B25281">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представлений о семейных ценностях, о роли семьи в жизни человека;</w:t>
      </w:r>
    </w:p>
    <w:p w:rsidR="00B25281" w:rsidRPr="00010F4F" w:rsidRDefault="00B25281" w:rsidP="00B25281">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уважительного, заботливого отношения к семье, ее членам;</w:t>
      </w:r>
    </w:p>
    <w:p w:rsidR="00B25281" w:rsidRPr="00010F4F" w:rsidRDefault="00B25281" w:rsidP="00B25281">
      <w:pPr>
        <w:widowControl w:val="0"/>
        <w:numPr>
          <w:ilvl w:val="0"/>
          <w:numId w:val="18"/>
        </w:numPr>
        <w:tabs>
          <w:tab w:val="left" w:pos="0"/>
        </w:tabs>
        <w:suppressAutoHyphens/>
        <w:overflowPunct w:val="0"/>
        <w:autoSpaceDE w:val="0"/>
        <w:autoSpaceDN w:val="0"/>
        <w:spacing w:after="0" w:line="360" w:lineRule="auto"/>
        <w:ind w:left="0" w:firstLine="0"/>
        <w:contextualSpacing/>
        <w:jc w:val="both"/>
        <w:textAlignment w:val="baseline"/>
        <w:rPr>
          <w:rFonts w:ascii="Times New Roman" w:hAnsi="Times New Roman"/>
          <w:sz w:val="28"/>
          <w:szCs w:val="28"/>
        </w:rPr>
      </w:pPr>
      <w:r w:rsidRPr="00010F4F">
        <w:rPr>
          <w:rFonts w:ascii="Times New Roman" w:hAnsi="Times New Roman"/>
          <w:sz w:val="28"/>
          <w:szCs w:val="28"/>
        </w:rPr>
        <w:t>формирование ценностного отношения к своему здоровью, к сохранным анализаторам (в том числе к остаточному зрению) и здоровому образу жизни.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может конкретизировать общие задачи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для более полного достижения воспитательного результата с учётом национальных и региональных условий и особенностей организации образовательного процесса, потребностей обучающихся и пожеланий их родителей (законных представителей).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Реализация программы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осуществляется по следующим </w:t>
      </w:r>
      <w:r w:rsidRPr="00010F4F">
        <w:rPr>
          <w:rFonts w:ascii="Times New Roman" w:hAnsi="Times New Roman"/>
          <w:b/>
          <w:i/>
          <w:sz w:val="28"/>
          <w:szCs w:val="28"/>
        </w:rPr>
        <w:t>направлениям</w:t>
      </w:r>
      <w:r w:rsidRPr="00010F4F">
        <w:rPr>
          <w:rFonts w:ascii="Times New Roman" w:hAnsi="Times New Roman"/>
          <w:sz w:val="28"/>
          <w:szCs w:val="28"/>
        </w:rPr>
        <w:t>:</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любви своей Родине,городу (краю):</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своя страна, родной край, своя школ.</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формирование нравственных представлений.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Ценности:</w:t>
      </w:r>
      <w:r w:rsidRPr="00010F4F">
        <w:rPr>
          <w:rFonts w:ascii="Times New Roman" w:hAnsi="Times New Roman"/>
          <w:i/>
          <w:sz w:val="28"/>
          <w:szCs w:val="28"/>
        </w:rPr>
        <w:t xml:space="preserve"> ответственность; забота и помощь, честность, общение, знания о другом человеке.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семья,</w:t>
      </w:r>
      <w:r>
        <w:rPr>
          <w:rFonts w:ascii="Times New Roman" w:hAnsi="Times New Roman"/>
          <w:i/>
          <w:sz w:val="28"/>
          <w:szCs w:val="28"/>
        </w:rPr>
        <w:t xml:space="preserve"> </w:t>
      </w:r>
      <w:r w:rsidRPr="00010F4F">
        <w:rPr>
          <w:rFonts w:ascii="Times New Roman" w:hAnsi="Times New Roman"/>
          <w:i/>
          <w:sz w:val="28"/>
          <w:szCs w:val="28"/>
        </w:rPr>
        <w:t>родители и уважение к ним; забота о близких;  здоровье; занятия физической культурой; охрана и развитие остаточного зрения, органов осязания и слуха</w:t>
      </w:r>
      <w:r w:rsidRPr="00010F4F">
        <w:rPr>
          <w:rFonts w:ascii="Times New Roman" w:hAnsi="Times New Roman"/>
          <w:sz w:val="28"/>
          <w:szCs w:val="28"/>
        </w:rPr>
        <w:t xml:space="preserve">; </w:t>
      </w:r>
      <w:r w:rsidRPr="00010F4F">
        <w:rPr>
          <w:rFonts w:ascii="Times New Roman" w:hAnsi="Times New Roman"/>
          <w:i/>
          <w:sz w:val="28"/>
          <w:szCs w:val="28"/>
        </w:rPr>
        <w:t>общение, доброжелательность и отзывчивость.</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Включение обучающегося в разные виды деятельности.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умение, интерес, результат деятельности, уважение к собственному труду и результату труда других; познание; настойчивость; творчество, общение.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 (основы экологического воспитания).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природа; родной край; мир природы; человек и природа; поведение в природе,  бережное отношение, забота.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эмоционально-положительного отношения к прекрасному, формирование эстетических чувств и представлений (эстетическое воспитание).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Ценности: </w:t>
      </w:r>
      <w:r w:rsidRPr="00010F4F">
        <w:rPr>
          <w:rFonts w:ascii="Times New Roman" w:hAnsi="Times New Roman"/>
          <w:i/>
          <w:sz w:val="28"/>
          <w:szCs w:val="28"/>
        </w:rPr>
        <w:t>красота; прекрасное в жизни, в природе; новое; мир человека; творчество, самовыражение в деятельности.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Все направления нравственного развития, воспитания важны, дополняют друг друга и обеспечивают развитие личности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Образовательная организация может отдавать приоритет тому или иному направлению данной программы, конкретизировать в соответствии с выбранными основными направлениями и системой ценностей задачи, виды и формы деятельности.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основу содержания программы 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r>
      <w:r w:rsidRPr="00010F4F">
        <w:rPr>
          <w:rFonts w:ascii="Times New Roman" w:hAnsi="Times New Roman"/>
          <w:kern w:val="2"/>
          <w:sz w:val="28"/>
          <w:szCs w:val="28"/>
        </w:rPr>
        <w:lastRenderedPageBreak/>
        <w:t xml:space="preserve">бокой и тяжелыми множественными нарушениями в развитии) </w:t>
      </w:r>
      <w:r w:rsidRPr="00010F4F">
        <w:rPr>
          <w:rFonts w:ascii="Times New Roman" w:hAnsi="Times New Roman"/>
          <w:sz w:val="28"/>
          <w:szCs w:val="28"/>
        </w:rPr>
        <w:t>положены как общие принципы (ориентация на идеал; следования нравственному примеру; идентификации; диалогического общения; полисубъектности воспитания; системно - деятельностный организации воспитания, аксиологический принцип), так и принцип коррекционно-педагогической направленности.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Принцип коррекционно-педагогической направленности предполагает: организацию воспитательного процесса на уровне развития практико-ориентированных возможностей обучающегося, в ситуациях, приближенным к реальным; уважение к личности ребенка с учетом его особых образовательных потребностей; опору на сохранные возможности слепого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учет индивидуальных и типологических особенностей личностного развития, а также интересов, потребностей обучающегося.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Основное содержание нравственного развития, воспитания обучающихся: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любви своей Родине,городу (краю):</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элементарные знания о своей стране, представления о городе (родном крае), значимых происходящих событиях в них;</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уважительного отношения к русскому языку как языку межнационального общения;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ценностное отношение  к своему национальному языку и культуре;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участия в делах класса, школы;</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позитивное, доверительное отношение к ближайшему окружению;</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негативное отношение к нарушению порядка в классе, дома, к невыполнению человеком своих обязанностей.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нравственных чувств, нравственных представлений: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различение хороших и плохих поступков; стремление следовать хорошим и избегать плохих поступков (не капризничать, не быть упрямым и др.);</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соблюдение режима дня и внутреннего распорядка;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социальным контактам, самообслуживанию;</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бережное отношение ко всему живому;</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правил и умений совместной деятельности с окружающими;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обогащение опыта проявления положительных эмоций и добрых чувств в отношении других людей, используя общепринятые формы общения, вербальные и невербальные средства;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социальных ролях людей из ближайшего окружающих;</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стремление к проявлению волевых усилий.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ценностного отношения к семье, здоровью и здоровому образу жизни: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поддержание и развитие позитивного отношения к семье;</w:t>
      </w:r>
    </w:p>
    <w:p w:rsidR="00B25281" w:rsidRPr="00010F4F" w:rsidRDefault="00B25281" w:rsidP="00B25281">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формирование «образа Я» как члена семьи;</w:t>
      </w:r>
    </w:p>
    <w:p w:rsidR="00B25281" w:rsidRPr="00010F4F" w:rsidRDefault="00B25281" w:rsidP="00B25281">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представления о социальных ролях членов семьи;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освоение опыта участия с семьей в мероприятиях, организованных образовательной организацией;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позитивного отношения к выполнению физических упражнений;</w:t>
      </w:r>
    </w:p>
    <w:p w:rsidR="00B25281" w:rsidRPr="00010F4F" w:rsidRDefault="00B25281" w:rsidP="00B25281">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повышение двигательной активности;</w:t>
      </w:r>
    </w:p>
    <w:p w:rsidR="00B25281" w:rsidRPr="00010F4F" w:rsidRDefault="00B25281" w:rsidP="00B25281">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знание режима дня и стремление к его соблюдению;</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социальном окружении, освоения опыта взаимодействия с его представителями;</w:t>
      </w:r>
    </w:p>
    <w:p w:rsidR="00B25281" w:rsidRPr="00010F4F" w:rsidRDefault="00B25281" w:rsidP="00B25281">
      <w:pPr>
        <w:spacing w:after="0" w:line="360" w:lineRule="auto"/>
        <w:ind w:left="360" w:firstLine="34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отзывчивости к окружающим.</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Включение обучающегося в разные виды деятельности: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умений и навыков;</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развитие «образа Я» как субъекта деятельности;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окружающей действительности;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социально-коммуникативного опыта;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эмоционально-волевого проявления;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чувств (предметных, эстетических, чувства нового, ответственности, уважения к результатам труда собственного и других).</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положительного отношения к природе, окружающей среде (основы экологического воспитания).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опыта восприятия и освоения природного мира;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интереса к природе, природным явлениям и формам жизни;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природе родного края;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замечать и запоминать происходящее в природе;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познавательных, эстетических чувств;</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опыт поведения в природе.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Воспитание эмоционально-положительного отношения к прекрасному, формирование эстетических чувств и представлений (эстетическое воспитание):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человеке и о красоте человека;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 красоте природы;</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чтению, произведениям искусства, детским спектаклям, концертам, музыке;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знаний и представлений об окружающем;</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интерес к занятиям художественным, музыкальным творчеством;</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представления об опрятности, внешнем облике человека;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воспитание позитивного отношения к собственной опрятности, отрицательного отношения к некрасивым поступкам и неряшливости.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нравственного развития,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 xml:space="preserve">выступает присвоение обучающимися базовых жизненных ценностей, формирование </w:t>
      </w:r>
      <w:r w:rsidRPr="00010F4F">
        <w:rPr>
          <w:rFonts w:ascii="Times New Roman" w:hAnsi="Times New Roman"/>
          <w:sz w:val="28"/>
          <w:szCs w:val="28"/>
        </w:rPr>
        <w:lastRenderedPageBreak/>
        <w:t>нравственных представлений, опыта эмоционально</w:t>
      </w:r>
      <w:r w:rsidRPr="00010F4F">
        <w:rPr>
          <w:rFonts w:ascii="Times New Roman" w:hAnsi="Times New Roman"/>
          <w:sz w:val="28"/>
          <w:szCs w:val="28"/>
        </w:rPr>
        <w:softHyphen/>
        <w:t>-положительного постижения действительности и обогащение личностного опыта нравственного решения жизненных задач, в том числе: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элементарных представлений о социальной организации жизнедеятельности;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социальных контактов;</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способности осознавать себя как «Я»;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опыта самореализации;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сформированнность элементарных представлений о нравственных нормах (хорошо - плохо);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общепринятых правил поведения;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и расширение интересов.</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выполняется в рамках урочной и внеурочной деятельности.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организационными формами, через которые реализуется содержание программы, являются: игры, экскурсии, общественно-полезные дела в классе, школе, праздники и др.</w:t>
      </w:r>
    </w:p>
    <w:p w:rsidR="00B25281" w:rsidRPr="00010F4F" w:rsidRDefault="00116783" w:rsidP="00B25281">
      <w:pPr>
        <w:tabs>
          <w:tab w:val="right" w:leader="dot" w:pos="6350"/>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2</w:t>
      </w:r>
      <w:r w:rsidR="00B25281" w:rsidRPr="00010F4F">
        <w:rPr>
          <w:rFonts w:ascii="Times New Roman" w:hAnsi="Times New Roman"/>
          <w:b/>
          <w:sz w:val="28"/>
          <w:szCs w:val="28"/>
        </w:rPr>
        <w:t>.2.4.</w:t>
      </w:r>
      <w:r w:rsidR="00B25281" w:rsidRPr="00010F4F">
        <w:rPr>
          <w:rFonts w:ascii="Times New Roman" w:hAnsi="Times New Roman"/>
          <w:b/>
          <w:sz w:val="28"/>
          <w:szCs w:val="28"/>
        </w:rPr>
        <w:t> </w:t>
      </w:r>
      <w:r w:rsidR="00B25281" w:rsidRPr="00010F4F">
        <w:rPr>
          <w:rFonts w:ascii="Times New Roman" w:hAnsi="Times New Roman"/>
          <w:b/>
          <w:sz w:val="28"/>
          <w:szCs w:val="28"/>
        </w:rPr>
        <w:t>Программа формирования экологической культуры,</w:t>
      </w:r>
      <w:r w:rsidR="00B25281" w:rsidRPr="00010F4F">
        <w:rPr>
          <w:rFonts w:ascii="Times New Roman" w:hAnsi="Times New Roman"/>
          <w:b/>
          <w:sz w:val="28"/>
          <w:szCs w:val="28"/>
        </w:rPr>
        <w:br/>
        <w:t xml:space="preserve">здорового и безопасного образа жизни </w:t>
      </w:r>
    </w:p>
    <w:p w:rsidR="00B25281" w:rsidRPr="00010F4F" w:rsidRDefault="00B25281" w:rsidP="00B25281">
      <w:pPr>
        <w:pStyle w:val="af4"/>
        <w:spacing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вести здоровый образ жизни и бережно относится к природе. Программа реализуется в тесной взаимосвязи с учебными предметами и курсами коррекционно-развивающей области и направлена на решение следующих задач:</w:t>
      </w:r>
    </w:p>
    <w:p w:rsidR="00B25281" w:rsidRPr="00010F4F" w:rsidRDefault="00B25281" w:rsidP="00B25281">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формирование элементарных экологических представлений, представлений о безопасном для человека и окружающей среды поведении в быту и природе; обогащения знаний и представлений об окружающем мире; </w:t>
      </w:r>
    </w:p>
    <w:p w:rsidR="00B25281" w:rsidRPr="00010F4F" w:rsidRDefault="00B25281" w:rsidP="00B25281">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приобщение обучающихся к соблюдению правил здорового образа жизни через развитие заинтересованного отношения к собственному </w:t>
      </w:r>
      <w:r w:rsidRPr="00010F4F">
        <w:rPr>
          <w:rFonts w:ascii="Times New Roman" w:hAnsi="Times New Roman"/>
          <w:sz w:val="28"/>
          <w:szCs w:val="28"/>
        </w:rPr>
        <w:lastRenderedPageBreak/>
        <w:t xml:space="preserve">здоровью, повышение двигательной активности, расширение двигательных умений и навыков, развитие потребности в занятиях физической культурой; формирование умений и развитие готовности использовать навыки личной гигиены; </w:t>
      </w:r>
    </w:p>
    <w:p w:rsidR="00B25281" w:rsidRPr="00010F4F" w:rsidRDefault="00B25281" w:rsidP="00B25281">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формирование познавательного интереса и бережного отношения к природе;</w:t>
      </w:r>
    </w:p>
    <w:p w:rsidR="00B25281" w:rsidRPr="00010F4F" w:rsidRDefault="00B25281" w:rsidP="00B25281">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освоение обучающимися опыта соблюдения режима дня, в том числе оптимальных двигательных режимов с учетом возрастных, индивидуальных, психофизических особенностей; формирование умения выполнять режимные моменты;</w:t>
      </w:r>
    </w:p>
    <w:p w:rsidR="00B25281" w:rsidRPr="00010F4F" w:rsidRDefault="00B25281" w:rsidP="00B25281">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 xml:space="preserve">формирование негативного отношения к факторам риска здоровью (сниженная двигательная активность, </w:t>
      </w:r>
      <w:r w:rsidRPr="00010F4F">
        <w:rPr>
          <w:rStyle w:val="Zag11"/>
          <w:rFonts w:ascii="Times New Roman" w:hAnsi="Times New Roman"/>
          <w:sz w:val="28"/>
          <w:szCs w:val="28"/>
        </w:rPr>
        <w:t>инфекционные заболевания, переутомление и др.);</w:t>
      </w:r>
    </w:p>
    <w:p w:rsidR="00B25281" w:rsidRPr="00010F4F" w:rsidRDefault="00B25281" w:rsidP="00B25281">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расширение социально-коммуникативного опыта, формирование представлений об окружающем социуме;</w:t>
      </w:r>
    </w:p>
    <w:p w:rsidR="00B25281" w:rsidRPr="00010F4F" w:rsidRDefault="00B25281" w:rsidP="00B25281">
      <w:pPr>
        <w:pStyle w:val="af4"/>
        <w:numPr>
          <w:ilvl w:val="0"/>
          <w:numId w:val="19"/>
        </w:numPr>
        <w:spacing w:line="360" w:lineRule="auto"/>
        <w:ind w:left="0" w:firstLine="0"/>
        <w:contextualSpacing/>
        <w:jc w:val="both"/>
        <w:rPr>
          <w:rFonts w:ascii="Times New Roman" w:hAnsi="Times New Roman"/>
          <w:sz w:val="28"/>
          <w:szCs w:val="28"/>
        </w:rPr>
      </w:pPr>
      <w:r w:rsidRPr="00010F4F">
        <w:rPr>
          <w:rFonts w:ascii="Times New Roman" w:hAnsi="Times New Roman"/>
          <w:sz w:val="28"/>
          <w:szCs w:val="28"/>
        </w:rPr>
        <w:t>формирование простейших умений поведения в экстремальных (чрезвычайных) ситуациях.</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Основные направления реализации программы</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работы на ступени начального общего образования по формированию экологической культуры, здорового и безопасного образа жизни предполагает следующие направления: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слепых обучающеихся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учебной 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с учетом особенностей их психофизического развития, индивидуальных возможностей;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спортивно -</w:t>
      </w:r>
      <w:r w:rsidRPr="00010F4F">
        <w:rPr>
          <w:rFonts w:ascii="Times New Roman" w:hAnsi="Times New Roman"/>
          <w:sz w:val="28"/>
          <w:szCs w:val="28"/>
        </w:rPr>
        <w:softHyphen/>
        <w:t xml:space="preserve"> оздоровительной работы;</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организация работы по приобщению обучающихся к миру природы;</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лечебно-профилактической работы;</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организация работы с родителями (законными представителями).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Экологически безопасная, здоровьесберегающая инфраструктура, безбарьерная среда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 включает:</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соответствие состояния и содержания здания и помещений организации экологическим требованиям, санитарным и гигиеническим нормам, в том числе нормам освещения для обучающихся с остаточным зрением всех мест жизнедеятельности, нормам пожарной безопасности, требованиям охраны здоровья, в том числе охраны остаточного зрения, органов осязания и слуха;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качественного горячего питания обучающихся, в том числе горячих завтраков;</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в соответствии с особыми образовательными потребностями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помещений для медицинского персонала;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занятий АФК, ритмикой, на тренажерах;</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оборудованных помещений для проведения занятий по курсам, входящим в коррекционно-развивающую область;</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необходимого (в расчёте на количество обучающихся) и квалифицированного состава специалистов, обеспечивающих оздоровительную работу, профилактику травм, в том числе психологических, сохранение эмоционального комфорта.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Организация учебной 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направленная на повышение эффективности учебного процесса при чередовании обучения и отдыха включает:</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гигиенических норм и требований к организации и объёму учебной и внеурочной нагрузки обучающихся, к организации и регламенту осязательного и зрительного труда (для слепых с остаточным зрением);</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методов и методик обучения, адекватных возрастным возможностям, особым потребностям, индивидуальным возможностям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введение любых инноваций в учебный процесс только под контролем специалистов;</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освоение участниками образовательного процесса правил взаимодействия в системе координат «слепой-зрячий»; умений контролировать самочувствие каждого обучающегося, его физическое и психоэмоциональное состояние, состояние остаточного зрения;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строгое соблюдение всех требований к использованию технических и тифлотехнических средств обучения слепых обучающихся;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индивидуализацию обучения, учёт индивидуальных особенностей развития обучающихся: темпа развития и темпа деятельности, уровня развития компенсаторных способов деятельности, возможности организации обучения по индивидуальным образовательным траекториям и др.;</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контроля за соблюдением режима зрительных и/или осязательных нагрузок в учебной деятельности, соблюдением противопоказаний на занятиях физической культурой и рекомендаций врача-офтальмолога.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спортивно-оздоровительной работы, направленная на обеспечение рациональной организации двигательного режима,  физического </w:t>
      </w:r>
      <w:r w:rsidRPr="00010F4F">
        <w:rPr>
          <w:rFonts w:ascii="Times New Roman" w:hAnsi="Times New Roman"/>
          <w:sz w:val="28"/>
          <w:szCs w:val="28"/>
        </w:rPr>
        <w:lastRenderedPageBreak/>
        <w:t xml:space="preserve">развития, повышение адаптивных возможностей организма, сохранение и укрепление здоровья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включает:</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работу со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всех групп здоровья, рациональную организацию уроков адаптивной физической культуры, занятий ритмикой и занятий, включающих упражнения на движения активно-двигательного характера;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часа активных движений (динамической паузы) между 3</w:t>
      </w:r>
      <w:r>
        <w:rPr>
          <w:rFonts w:ascii="Times New Roman" w:hAnsi="Times New Roman"/>
          <w:sz w:val="28"/>
          <w:szCs w:val="28"/>
        </w:rPr>
        <w:t>-</w:t>
      </w:r>
      <w:r w:rsidRPr="00010F4F">
        <w:rPr>
          <w:rFonts w:ascii="Times New Roman" w:hAnsi="Times New Roman"/>
          <w:sz w:val="28"/>
          <w:szCs w:val="28"/>
        </w:rPr>
        <w:t>м и 4</w:t>
      </w:r>
      <w:r w:rsidRPr="00010F4F">
        <w:rPr>
          <w:rFonts w:ascii="Times New Roman" w:hAnsi="Times New Roman"/>
          <w:sz w:val="28"/>
          <w:szCs w:val="28"/>
        </w:rPr>
        <w:softHyphen/>
      </w:r>
      <w:r>
        <w:rPr>
          <w:rFonts w:ascii="Times New Roman" w:hAnsi="Times New Roman"/>
          <w:sz w:val="28"/>
          <w:szCs w:val="28"/>
        </w:rPr>
        <w:t>-</w:t>
      </w:r>
      <w:r w:rsidRPr="00010F4F">
        <w:rPr>
          <w:rFonts w:ascii="Times New Roman" w:hAnsi="Times New Roman"/>
          <w:sz w:val="28"/>
          <w:szCs w:val="28"/>
        </w:rPr>
        <w:t>м уроками;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осязательного и зрительного утомления, способствующих эмоциональной разгрузке и повышению двигательной активности (с учетом противопоказаний), психоэмоционального тонуса;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регулярное проведение спортивно-оздоровительных мероприятий (дней здоровья, соревнований, физкультурных праздников и др.).</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работы по приобщению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миру природы предусматривает:</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проведение внеурочных мероприятий (природоведческие экскурсии, тематические прогулки, трудовая деятельность и др.);</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в образовательной организации уголков природы, коллекций объектов неживой природы и др.</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лечебно-профилактической работыпредусматривает:</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медицинскую реабилитацию, направленную на коррекцию и поддержание функций органа зрения, на улучшение зрения или принятие мер </w:t>
      </w:r>
      <w:r w:rsidRPr="00010F4F">
        <w:rPr>
          <w:rFonts w:ascii="Times New Roman" w:hAnsi="Times New Roman"/>
          <w:sz w:val="28"/>
          <w:szCs w:val="28"/>
        </w:rPr>
        <w:lastRenderedPageBreak/>
        <w:t>по сохранению остаточного зрения; по предотвращению рецидивов заболеваний, ухудшающих зрение;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офтальмо-гигиенических основ воспитания и обучения детей с остаточным зрением;</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выполнение участниками образовательного процесса обязательных офтальмо-гигиенических требований, обеспечивающих охрану остаточного зрения, облегчающих зрительную работу обучающихся с остаточным зрением;</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неукоснительное выполнение лечебных рекомендаций и организацию жизнедеятельности обучающихся в соответствии с задачами и этапом медицинской реабилитации;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мероприятия, способствующие развитию и совершенствованию зрительного анализатора, улучшающие питание глаз, укрепляющие склеру и мышцы глаз (рацион питания полезный для глаз, освоение и систематическое выполнение учащимся упражнений для глаз);</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педагогические мероприятия, направленные на укрепление физического и психического здоровья учащегося, поддержание его психоэмоционального тонуса;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тифлопедагогические мероприятия, обеспечивающие рациональное включение зрительной системы слепых обучающихся с остаточным зрением в жизнедеятельность и постоянное обогащение их зрительного опыта в соответствии с их зрительными возможностями;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Работа с родителями (законными представителями) включает:</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повышение педагогической компетентности родителей по вопросам включения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чувственно-практическое взаимодействие с окружающим социумом, природной средой;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повышение педагогической компетентности родителей по вопросам поддержания и укрепления здоровья обучающегося, охраны и развития остаточного зрения, органов осязания, слуха, его физического развития;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Формами работы в рамках данного направления выступают: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B25281" w:rsidRPr="00354DE4"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выполняется в рамках урочной и внеурочной деятельности. Основными организационными формами реализации программы являются: дни здоровья, тематические прогулки, игры, экскурсии, коррекционные занятия, физкультурные праздники и др.</w:t>
      </w:r>
    </w:p>
    <w:p w:rsidR="00B25281" w:rsidRPr="00010F4F" w:rsidRDefault="00116783" w:rsidP="00B25281">
      <w:pPr>
        <w:pStyle w:val="af4"/>
        <w:spacing w:line="360" w:lineRule="auto"/>
        <w:ind w:firstLine="709"/>
        <w:contextualSpacing/>
        <w:jc w:val="center"/>
        <w:outlineLvl w:val="2"/>
        <w:rPr>
          <w:rFonts w:ascii="Times New Roman" w:hAnsi="Times New Roman"/>
          <w:sz w:val="28"/>
          <w:szCs w:val="28"/>
        </w:rPr>
      </w:pPr>
      <w:r>
        <w:rPr>
          <w:rFonts w:ascii="Times New Roman" w:hAnsi="Times New Roman"/>
          <w:b/>
          <w:sz w:val="28"/>
          <w:szCs w:val="28"/>
        </w:rPr>
        <w:t>2</w:t>
      </w:r>
      <w:r w:rsidR="00B25281" w:rsidRPr="00010F4F">
        <w:rPr>
          <w:rFonts w:ascii="Times New Roman" w:hAnsi="Times New Roman"/>
          <w:b/>
          <w:sz w:val="28"/>
          <w:szCs w:val="28"/>
        </w:rPr>
        <w:t>.2.5.</w:t>
      </w:r>
      <w:r w:rsidR="00B25281" w:rsidRPr="00010F4F">
        <w:rPr>
          <w:rFonts w:ascii="Times New Roman" w:hAnsi="Times New Roman"/>
          <w:b/>
          <w:sz w:val="28"/>
          <w:szCs w:val="28"/>
        </w:rPr>
        <w:t> </w:t>
      </w:r>
      <w:r w:rsidR="00B25281" w:rsidRPr="00010F4F">
        <w:rPr>
          <w:rFonts w:ascii="Times New Roman" w:hAnsi="Times New Roman"/>
          <w:b/>
          <w:sz w:val="28"/>
          <w:szCs w:val="28"/>
        </w:rPr>
        <w:t>Программа коррекционной работы</w:t>
      </w:r>
    </w:p>
    <w:p w:rsidR="00B25281" w:rsidRPr="00010F4F" w:rsidRDefault="00B25281" w:rsidP="00B25281">
      <w:pPr>
        <w:pStyle w:val="affb"/>
        <w:ind w:firstLine="709"/>
        <w:contextualSpacing/>
        <w:rPr>
          <w:b/>
          <w:caps w:val="0"/>
          <w:color w:val="auto"/>
          <w:kern w:val="28"/>
        </w:rPr>
      </w:pPr>
      <w:r w:rsidRPr="00010F4F">
        <w:rPr>
          <w:b/>
          <w:caps w:val="0"/>
          <w:color w:val="auto"/>
        </w:rPr>
        <w:t xml:space="preserve">Цель </w:t>
      </w:r>
      <w:r w:rsidRPr="00010F4F">
        <w:rPr>
          <w:b/>
          <w:caps w:val="0"/>
          <w:color w:val="auto"/>
          <w:kern w:val="28"/>
        </w:rPr>
        <w:t>программы</w:t>
      </w:r>
      <w:r>
        <w:rPr>
          <w:b/>
          <w:caps w:val="0"/>
          <w:color w:val="auto"/>
          <w:kern w:val="28"/>
        </w:rPr>
        <w:t>.</w:t>
      </w:r>
    </w:p>
    <w:p w:rsidR="00B25281" w:rsidRPr="00010F4F" w:rsidRDefault="00B25281" w:rsidP="00B25281">
      <w:pPr>
        <w:pStyle w:val="af4"/>
        <w:spacing w:line="360" w:lineRule="auto"/>
        <w:ind w:firstLine="709"/>
        <w:contextualSpacing/>
        <w:jc w:val="both"/>
        <w:rPr>
          <w:rFonts w:ascii="Times New Roman" w:hAnsi="Times New Roman"/>
          <w:i/>
          <w:sz w:val="28"/>
          <w:szCs w:val="28"/>
        </w:rPr>
      </w:pPr>
      <w:r w:rsidRPr="00010F4F">
        <w:rPr>
          <w:rFonts w:ascii="Times New Roman" w:hAnsi="Times New Roman"/>
          <w:sz w:val="28"/>
          <w:szCs w:val="28"/>
        </w:rPr>
        <w:t>Программа коррекционной работы в соответствии с</w:t>
      </w:r>
      <w:r>
        <w:rPr>
          <w:rFonts w:ascii="Times New Roman" w:hAnsi="Times New Roman"/>
          <w:sz w:val="28"/>
          <w:szCs w:val="28"/>
        </w:rPr>
        <w:t>о Стандартом</w:t>
      </w:r>
      <w:r w:rsidRPr="00010F4F">
        <w:rPr>
          <w:rFonts w:ascii="Times New Roman" w:hAnsi="Times New Roman"/>
          <w:sz w:val="28"/>
          <w:szCs w:val="28"/>
        </w:rPr>
        <w:t xml:space="preserve"> направлена на социальную адаптацию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szCs w:val="28"/>
        </w:rPr>
        <w:t>и должна обеспечивать:</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выявление особых образовательных потребностей данной группы обучающихся;</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коррекционно-развивающей области;</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t>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B25281" w:rsidRPr="00010F4F" w:rsidRDefault="00B25281" w:rsidP="00B25281">
      <w:pPr>
        <w:pStyle w:val="af4"/>
        <w:spacing w:line="360" w:lineRule="auto"/>
        <w:ind w:firstLine="709"/>
        <w:contextualSpacing/>
        <w:jc w:val="both"/>
        <w:rPr>
          <w:sz w:val="28"/>
          <w:szCs w:val="28"/>
        </w:rPr>
      </w:pPr>
      <w:r w:rsidRPr="00010F4F">
        <w:rPr>
          <w:rFonts w:ascii="Times New Roman" w:hAnsi="Times New Roman"/>
          <w:sz w:val="28"/>
          <w:szCs w:val="28"/>
        </w:rPr>
        <w:t>мониторинг достижений обучающихся в овладении специальными знаниями, умениями и навыками, компенсаторными способами деятельности;</w:t>
      </w:r>
    </w:p>
    <w:p w:rsidR="00B25281" w:rsidRPr="00010F4F" w:rsidRDefault="00B25281" w:rsidP="00B25281">
      <w:pPr>
        <w:pStyle w:val="af4"/>
        <w:spacing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корректирование программы коррекционной работы с учетом результатов мониторинга;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взаимодействие с семьей и родителями (законными представителями) по вопросам обучения и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Задачи программы:</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своевременное выявление трудностей социально-средовой адаптации обучающихся в образовательном пространстве;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определение особых образовательных потребностей и индивидуальных возможностей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повышение возможностей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освоении АООП НОО;</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реализация системы мероприятий по предметно-пространственной и социальной адаптации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 образовательной организации;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оказание родителям (законным представителям)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консультативной и методической помощи по вопросам их обучения и воспитания.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Программа коррекционной работы предусматривает:</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диагностику особых образовательных потребностей обучающихся;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реализацию образовательной организацией коррекционно-развивающей области через следующие курсы:</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«Ритмика», «Сенсорное развитие», «Предметно-практические действия», «Двигательное развитие», «Социально-коммуникативное </w:t>
      </w:r>
      <w:r w:rsidRPr="00010F4F">
        <w:rPr>
          <w:rFonts w:ascii="Times New Roman" w:hAnsi="Times New Roman"/>
          <w:sz w:val="28"/>
          <w:szCs w:val="28"/>
        </w:rPr>
        <w:lastRenderedPageBreak/>
        <w:t>развитие», «Основы пространственной ориентировки», «Социально-бытовая ориентировка».</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Программа коррекционной работы направлена на:</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выявление особых образовательных потребностей обучающихся;  </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Программа </w:t>
      </w:r>
      <w:r w:rsidRPr="00010F4F">
        <w:rPr>
          <w:rFonts w:ascii="Times New Roman" w:hAnsi="Times New Roman"/>
          <w:sz w:val="28"/>
        </w:rPr>
        <w:tab/>
        <w:t>коррекционной работы предусматривает:</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проведение обследования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осуществление мероприятий, способствующих социальной адаптации и интеграции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lastRenderedPageBreak/>
        <w:t xml:space="preserve">осуществление текущей диагностики, позволяющей получать информацию о состоянии психоэмоционального статуса обучающихся, продвижении </w:t>
      </w:r>
      <w:r w:rsidRPr="00010F4F">
        <w:rPr>
          <w:rFonts w:ascii="Times New Roman" w:hAnsi="Times New Roman"/>
          <w:sz w:val="28"/>
          <w:szCs w:val="28"/>
        </w:rPr>
        <w:t xml:space="preserve">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овладении специальными знаниями, умениями и навыками;</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корректирование программы коррекционной работы с учетом результатов диагностических исследований;</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обеспечение непрерывности коррекционной поддержки обучающихся в образовательном процессе и повседневной жизни;</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оценку достижения планируемых результатов обучающихся в освоении курсов коррекционно-развивающей области.</w:t>
      </w:r>
    </w:p>
    <w:p w:rsidR="00B25281" w:rsidRPr="00010F4F" w:rsidRDefault="00B25281" w:rsidP="00B25281">
      <w:pPr>
        <w:tabs>
          <w:tab w:val="left" w:pos="-180"/>
          <w:tab w:val="left" w:pos="0"/>
        </w:tabs>
        <w:spacing w:after="0" w:line="360" w:lineRule="auto"/>
        <w:ind w:firstLine="709"/>
        <w:contextualSpacing/>
        <w:jc w:val="both"/>
        <w:rPr>
          <w:rFonts w:ascii="Times New Roman" w:hAnsi="Times New Roman"/>
          <w:kern w:val="28"/>
          <w:sz w:val="28"/>
          <w:szCs w:val="28"/>
        </w:rPr>
      </w:pPr>
      <w:r w:rsidRPr="00010F4F">
        <w:rPr>
          <w:rFonts w:ascii="Times New Roman" w:hAnsi="Times New Roman"/>
          <w:b/>
          <w:sz w:val="28"/>
          <w:szCs w:val="28"/>
        </w:rPr>
        <w:t>Направления работы</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Программа коррекционной работы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включает в себя взаимосвязанные направления, отражающие её основное содержание: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диагностическое направление</w:t>
      </w:r>
      <w:r w:rsidRPr="00010F4F">
        <w:rPr>
          <w:rFonts w:ascii="Times New Roman" w:hAnsi="Times New Roman"/>
          <w:sz w:val="28"/>
          <w:szCs w:val="28"/>
        </w:rPr>
        <w:t xml:space="preserve"> обеспечивает своевременное выявление у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особых потребностей, выявление его индивидуальных особенностей развития и подготовку рекомендаций по оказанию ему психолого-</w:t>
      </w:r>
      <w:r w:rsidRPr="00010F4F">
        <w:rPr>
          <w:rFonts w:ascii="Times New Roman" w:hAnsi="Times New Roman"/>
          <w:sz w:val="28"/>
          <w:szCs w:val="28"/>
        </w:rPr>
        <w:softHyphen/>
        <w:t>медико-</w:t>
      </w:r>
      <w:r w:rsidRPr="00010F4F">
        <w:rPr>
          <w:rFonts w:ascii="Times New Roman" w:hAnsi="Times New Roman"/>
          <w:sz w:val="28"/>
          <w:szCs w:val="28"/>
        </w:rPr>
        <w:softHyphen/>
        <w:t>медагогической помощи в условиях образовательной организации;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коррекционно</w:t>
      </w:r>
      <w:r w:rsidRPr="00010F4F">
        <w:rPr>
          <w:rFonts w:ascii="Times New Roman" w:hAnsi="Times New Roman"/>
          <w:i/>
          <w:sz w:val="28"/>
          <w:szCs w:val="28"/>
        </w:rPr>
        <w:softHyphen/>
        <w:t xml:space="preserve">-развивающее направление </w:t>
      </w:r>
      <w:r w:rsidRPr="00010F4F">
        <w:rPr>
          <w:rFonts w:ascii="Times New Roman" w:hAnsi="Times New Roman"/>
          <w:sz w:val="28"/>
          <w:szCs w:val="28"/>
        </w:rPr>
        <w:t>обеспечивает оказание медико-психолого-педагогической помощи посредством реализации курсов коррекционно-развивающей области, медицинской и психологической коррекции;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консультативная работа</w:t>
      </w:r>
      <w:r w:rsidRPr="00010F4F">
        <w:rPr>
          <w:rFonts w:ascii="Times New Roman" w:hAnsi="Times New Roman"/>
          <w:sz w:val="28"/>
          <w:szCs w:val="28"/>
        </w:rPr>
        <w:t xml:space="preserve"> обеспечивает непрерывность коррекционной поддержки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 xml:space="preserve">посредством оказания консультативной помощи педагогическими работниками родителям </w:t>
      </w:r>
      <w:r w:rsidRPr="00010F4F">
        <w:rPr>
          <w:rFonts w:ascii="Times New Roman" w:hAnsi="Times New Roman"/>
          <w:sz w:val="28"/>
          <w:szCs w:val="28"/>
        </w:rPr>
        <w:lastRenderedPageBreak/>
        <w:t>(законным представителям) по вопросам обучения и воспитания обучающихся;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информационно-</w:t>
      </w:r>
      <w:r w:rsidRPr="00010F4F">
        <w:rPr>
          <w:rFonts w:ascii="Times New Roman" w:hAnsi="Times New Roman"/>
          <w:i/>
          <w:sz w:val="28"/>
          <w:szCs w:val="28"/>
        </w:rPr>
        <w:softHyphen/>
        <w:t>просветительская работа</w:t>
      </w:r>
      <w:r w:rsidRPr="00010F4F">
        <w:rPr>
          <w:rFonts w:ascii="Times New Roman" w:hAnsi="Times New Roman"/>
          <w:sz w:val="28"/>
          <w:szCs w:val="28"/>
        </w:rPr>
        <w:t xml:space="preserve"> направлена на разъяснительную деятельность среди участников образовательного процесса по вопросам обучения и воспитания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Механизмы реализации программы</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механизмами реализации программы коррекционной</w:t>
      </w:r>
      <w:r w:rsidRPr="00010F4F">
        <w:rPr>
          <w:rFonts w:ascii="Times New Roman" w:hAnsi="Times New Roman"/>
          <w:sz w:val="28"/>
          <w:szCs w:val="28"/>
        </w:rPr>
        <w:br/>
        <w:t>работы являются оптимально выстроенное взаимодействие специалистов образовательной организации, и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В качестве п</w:t>
      </w:r>
      <w:r w:rsidRPr="00010F4F">
        <w:rPr>
          <w:rFonts w:ascii="Times New Roman" w:hAnsi="Times New Roman"/>
          <w:sz w:val="28"/>
          <w:szCs w:val="28"/>
        </w:rPr>
        <w:t xml:space="preserve">ланируемых </w:t>
      </w:r>
      <w:r w:rsidRPr="00010F4F">
        <w:rPr>
          <w:rFonts w:ascii="Times New Roman" w:hAnsi="Times New Roman"/>
          <w:b/>
          <w:sz w:val="28"/>
        </w:rPr>
        <w:t>результатов</w:t>
      </w:r>
      <w:r w:rsidRPr="00010F4F">
        <w:rPr>
          <w:rFonts w:ascii="Times New Roman" w:hAnsi="Times New Roman"/>
          <w:sz w:val="28"/>
        </w:rPr>
        <w:t xml:space="preserve"> реализации программы могут выступать:</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трудностей социально-средовой адаптации в образовательном пространстве;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повышение возможностей в освоении учебных предметов и курсов коррекционно-развивающей области;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участие в мероприятиях по предметно-пространственной и социальной адаптации;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овладение родителями (законными представителями)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знаниями по психолого-педагогическим, медицинским, социальным, правовым и другим вопросам.</w:t>
      </w:r>
    </w:p>
    <w:p w:rsidR="00B25281" w:rsidRPr="00010F4F" w:rsidRDefault="00B25281" w:rsidP="00B2528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Оценка достижения слепыми с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szCs w:val="28"/>
        </w:rPr>
        <w:t xml:space="preserve">планируемых результатов освоения программы </w:t>
      </w:r>
      <w:r w:rsidRPr="00010F4F">
        <w:rPr>
          <w:rFonts w:ascii="Times New Roman" w:hAnsi="Times New Roman"/>
          <w:sz w:val="28"/>
          <w:szCs w:val="28"/>
        </w:rPr>
        <w:lastRenderedPageBreak/>
        <w:t>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B25281" w:rsidRPr="00010F4F" w:rsidRDefault="00116783" w:rsidP="00B25281">
      <w:pPr>
        <w:spacing w:after="0" w:line="360" w:lineRule="auto"/>
        <w:contextualSpacing/>
        <w:jc w:val="center"/>
        <w:outlineLvl w:val="2"/>
        <w:rPr>
          <w:rFonts w:ascii="Times New Roman" w:hAnsi="Times New Roman"/>
          <w:b/>
          <w:kern w:val="28"/>
          <w:sz w:val="28"/>
          <w:szCs w:val="28"/>
        </w:rPr>
      </w:pPr>
      <w:r>
        <w:rPr>
          <w:rFonts w:ascii="Times New Roman" w:hAnsi="Times New Roman"/>
          <w:b/>
          <w:sz w:val="28"/>
          <w:szCs w:val="28"/>
        </w:rPr>
        <w:t>2</w:t>
      </w:r>
      <w:r w:rsidR="00B25281" w:rsidRPr="00010F4F">
        <w:rPr>
          <w:rFonts w:ascii="Times New Roman" w:hAnsi="Times New Roman"/>
          <w:b/>
          <w:sz w:val="28"/>
          <w:szCs w:val="28"/>
        </w:rPr>
        <w:t>.2.6.</w:t>
      </w:r>
      <w:r w:rsidR="00B25281" w:rsidRPr="00010F4F">
        <w:rPr>
          <w:rFonts w:ascii="Times New Roman" w:hAnsi="Times New Roman"/>
          <w:b/>
          <w:sz w:val="28"/>
          <w:szCs w:val="28"/>
        </w:rPr>
        <w:t> </w:t>
      </w:r>
      <w:r w:rsidR="00B25281" w:rsidRPr="00010F4F">
        <w:rPr>
          <w:rFonts w:ascii="Times New Roman" w:hAnsi="Times New Roman"/>
          <w:b/>
          <w:sz w:val="28"/>
          <w:szCs w:val="28"/>
        </w:rPr>
        <w:t>Программа внеурочной деятельности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b/>
        </w:rPr>
      </w:pPr>
      <w:r w:rsidRPr="00010F4F">
        <w:rPr>
          <w:rFonts w:ascii="Times New Roman" w:hAnsi="Times New Roman"/>
          <w:b/>
          <w:sz w:val="28"/>
        </w:rPr>
        <w:tab/>
        <w:t xml:space="preserve">Целью </w:t>
      </w:r>
      <w:r w:rsidRPr="00010F4F">
        <w:rPr>
          <w:rFonts w:ascii="Times New Roman" w:hAnsi="Times New Roman"/>
          <w:sz w:val="28"/>
        </w:rPr>
        <w:t>реализации</w:t>
      </w:r>
      <w:r>
        <w:rPr>
          <w:rFonts w:ascii="Times New Roman" w:hAnsi="Times New Roman"/>
          <w:sz w:val="28"/>
        </w:rPr>
        <w:t xml:space="preserve"> </w:t>
      </w:r>
      <w:r w:rsidRPr="00010F4F">
        <w:rPr>
          <w:rFonts w:ascii="Times New Roman" w:hAnsi="Times New Roman"/>
          <w:sz w:val="28"/>
        </w:rPr>
        <w:t>программы</w:t>
      </w:r>
      <w:r>
        <w:rPr>
          <w:rFonts w:ascii="Times New Roman" w:hAnsi="Times New Roman"/>
          <w:sz w:val="28"/>
        </w:rPr>
        <w:t xml:space="preserve"> </w:t>
      </w:r>
      <w:r w:rsidRPr="00010F4F">
        <w:rPr>
          <w:rFonts w:ascii="Times New Roman" w:hAnsi="Times New Roman"/>
          <w:sz w:val="28"/>
        </w:rPr>
        <w:t>внеурочной деятельности со слепыми обучающимися</w:t>
      </w:r>
      <w:r>
        <w:rPr>
          <w:rFonts w:ascii="Times New Roman" w:hAnsi="Times New Roman"/>
          <w:sz w:val="28"/>
        </w:rPr>
        <w:t xml:space="preserve">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w:hAnsi="Times New Roman"/>
          <w:kern w:val="2"/>
          <w:sz w:val="28"/>
          <w:szCs w:val="28"/>
        </w:rPr>
        <w:t xml:space="preserve"> </w:t>
      </w:r>
      <w:r w:rsidRPr="00010F4F">
        <w:rPr>
          <w:rFonts w:ascii="Times New Roman" w:hAnsi="Times New Roman"/>
          <w:sz w:val="28"/>
        </w:rPr>
        <w:t>является создание условий для достижения  необходимого для жизни в обществе социального опыта с учётом их возрастных и индивидуальных особенностей.</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b/>
          <w:sz w:val="28"/>
        </w:rPr>
        <w:t xml:space="preserve">Задачи </w:t>
      </w:r>
      <w:r w:rsidRPr="00010F4F">
        <w:rPr>
          <w:rFonts w:ascii="Times New Roman" w:hAnsi="Times New Roman"/>
          <w:sz w:val="28"/>
        </w:rPr>
        <w:t>организации внеурочной деятельности:</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повышение адаптационных возможностей обучающихся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развитие способности осознавать себя как «Я»;</w:t>
      </w:r>
    </w:p>
    <w:p w:rsidR="00B25281" w:rsidRPr="00010F4F" w:rsidRDefault="00B25281" w:rsidP="00B25281">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развитие интересов ребенка в разных видах деятельности;</w:t>
      </w:r>
    </w:p>
    <w:p w:rsidR="00B25281" w:rsidRPr="00010F4F" w:rsidRDefault="00B25281" w:rsidP="00B25281">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обеспечение обучающимся возможности практико-ориентированного использования знаний, умений, освоенных в учебной деятельности;</w:t>
      </w:r>
    </w:p>
    <w:p w:rsidR="00B25281" w:rsidRPr="00010F4F" w:rsidRDefault="00B25281" w:rsidP="00B25281">
      <w:pPr>
        <w:spacing w:after="0" w:line="360" w:lineRule="auto"/>
        <w:ind w:firstLine="709"/>
        <w:contextualSpacing/>
        <w:jc w:val="both"/>
        <w:rPr>
          <w:rFonts w:ascii="Times New Roman" w:hAnsi="Times New Roman"/>
          <w:bCs/>
          <w:sz w:val="28"/>
          <w:szCs w:val="28"/>
        </w:rPr>
      </w:pPr>
      <w:r w:rsidRPr="00010F4F">
        <w:rPr>
          <w:rFonts w:ascii="Times New Roman" w:hAnsi="Times New Roman"/>
          <w:bCs/>
          <w:sz w:val="28"/>
          <w:szCs w:val="28"/>
        </w:rPr>
        <w:t>формирование знаний о нормах поведения и нравственных представлений;</w:t>
      </w:r>
    </w:p>
    <w:p w:rsidR="00B25281" w:rsidRPr="00010F4F" w:rsidRDefault="00B25281" w:rsidP="00B25281">
      <w:pPr>
        <w:tabs>
          <w:tab w:val="num" w:pos="563"/>
        </w:tabs>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развитие эстетических чувств;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расширение представлений ребенка о мире и о себе, социального опыта;</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shd w:val="clear" w:color="auto" w:fill="FFFFFF"/>
        </w:rPr>
        <w:t>формирование умений и навыков общения с окружающими людьми,</w:t>
      </w:r>
      <w:r w:rsidRPr="00010F4F">
        <w:rPr>
          <w:rFonts w:ascii="Times New Roman" w:hAnsi="Times New Roman"/>
          <w:bCs/>
          <w:sz w:val="28"/>
          <w:szCs w:val="28"/>
        </w:rPr>
        <w:t xml:space="preserve"> расширение круга общения</w:t>
      </w:r>
      <w:r w:rsidRPr="00010F4F">
        <w:rPr>
          <w:rFonts w:ascii="Times New Roman" w:hAnsi="Times New Roman"/>
          <w:sz w:val="28"/>
          <w:szCs w:val="28"/>
          <w:shd w:val="clear" w:color="auto" w:fill="FFFFFF"/>
        </w:rPr>
        <w:t>;</w:t>
      </w:r>
    </w:p>
    <w:p w:rsidR="00B25281" w:rsidRPr="00010F4F" w:rsidRDefault="00B25281" w:rsidP="00B25281">
      <w:pPr>
        <w:spacing w:after="0" w:line="360" w:lineRule="auto"/>
        <w:ind w:firstLine="709"/>
        <w:contextualSpacing/>
        <w:jc w:val="both"/>
        <w:rPr>
          <w:rFonts w:ascii="Times New Roman" w:hAnsi="Times New Roman"/>
          <w:bCs/>
          <w:sz w:val="28"/>
          <w:szCs w:val="28"/>
        </w:rPr>
      </w:pPr>
      <w:r w:rsidRPr="00010F4F">
        <w:rPr>
          <w:rFonts w:ascii="Times New Roman" w:hAnsi="Times New Roman"/>
          <w:sz w:val="28"/>
          <w:szCs w:val="28"/>
        </w:rPr>
        <w:t>развитие самостоятельности в повседневной жизни;</w:t>
      </w:r>
    </w:p>
    <w:p w:rsidR="00B25281" w:rsidRPr="00010F4F" w:rsidRDefault="00B25281" w:rsidP="00B25281">
      <w:pPr>
        <w:overflowPunct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эмоциональной отзывчивости.</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 xml:space="preserve">Совершенствование и развитие содержания, организационных форм реализации внеурочной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будут осуществляться более эффективно при соблюдении общих </w:t>
      </w:r>
      <w:r w:rsidRPr="00010F4F">
        <w:rPr>
          <w:rFonts w:ascii="Times New Roman" w:hAnsi="Times New Roman"/>
          <w:b/>
          <w:sz w:val="28"/>
        </w:rPr>
        <w:t>принципов (</w:t>
      </w:r>
      <w:r w:rsidRPr="00010F4F">
        <w:rPr>
          <w:rFonts w:ascii="Times New Roman" w:hAnsi="Times New Roman"/>
          <w:sz w:val="28"/>
        </w:rPr>
        <w:t xml:space="preserve">гуманистической направленности, </w:t>
      </w:r>
      <w:r w:rsidRPr="00010F4F">
        <w:rPr>
          <w:rFonts w:ascii="Times New Roman" w:hAnsi="Times New Roman"/>
          <w:sz w:val="28"/>
        </w:rPr>
        <w:lastRenderedPageBreak/>
        <w:t>системности, вариативности,успешности и социальной значимости) и принципа коррекционной направленности внеурочной работы.</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Внеурочная деятельность организуется по основным направлениям развития личности </w:t>
      </w:r>
      <w:r w:rsidRPr="00010F4F">
        <w:rPr>
          <w:rFonts w:ascii="Times New Roman" w:hAnsi="Times New Roman"/>
          <w:sz w:val="28"/>
          <w:szCs w:val="28"/>
        </w:rPr>
        <w:t>(социально-эмоциональное, спортивно-оздоровительное, нравственное, общекультурное)</w:t>
      </w:r>
      <w:r w:rsidRPr="00010F4F">
        <w:rPr>
          <w:rFonts w:ascii="Times New Roman" w:hAnsi="Times New Roman"/>
          <w:sz w:val="28"/>
        </w:rPr>
        <w:t xml:space="preserve">. 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пожеланий их родителей (законных представителей).    </w:t>
      </w:r>
    </w:p>
    <w:p w:rsidR="00B25281" w:rsidRPr="00010F4F" w:rsidRDefault="00B25281" w:rsidP="00B25281">
      <w:pPr>
        <w:tabs>
          <w:tab w:val="left" w:pos="4500"/>
          <w:tab w:val="left" w:pos="9180"/>
          <w:tab w:val="left" w:pos="9360"/>
        </w:tabs>
        <w:spacing w:after="0" w:line="360" w:lineRule="auto"/>
        <w:ind w:firstLine="709"/>
        <w:contextualSpacing/>
        <w:jc w:val="both"/>
        <w:rPr>
          <w:rFonts w:ascii="Times New Roman" w:hAnsi="Times New Roman"/>
          <w:sz w:val="28"/>
          <w:szCs w:val="28"/>
        </w:rPr>
      </w:pPr>
      <w:r w:rsidRPr="00010F4F">
        <w:rPr>
          <w:rFonts w:ascii="Times New Roman" w:hAnsi="Times New Roman"/>
          <w:sz w:val="28"/>
        </w:rPr>
        <w:t xml:space="preserve">В сложных случаях параллельно с реализацией основных направлений работы  организации внеурочной деятельности важное внимание уделяется уходу и присмотру. </w:t>
      </w:r>
      <w:r w:rsidRPr="00010F4F">
        <w:rPr>
          <w:rFonts w:ascii="Times New Roman" w:hAnsi="Times New Roman"/>
          <w:sz w:val="28"/>
          <w:szCs w:val="28"/>
        </w:rPr>
        <w:t xml:space="preserve">Уход необходим тогда, когда у слепых обучающихся </w:t>
      </w:r>
      <w:r w:rsidRPr="00010F4F">
        <w:rPr>
          <w:rFonts w:ascii="Times New Roman" w:hAnsi="Times New Roman"/>
          <w:sz w:val="28"/>
        </w:rPr>
        <w:t>с умеренной и тяжелой умственной недостаточностью полностью не сформированы умения по самообслуживанию, по пространственной ориентировке. В этих случаях</w:t>
      </w:r>
      <w:r w:rsidRPr="00010F4F">
        <w:rPr>
          <w:rFonts w:ascii="Times New Roman" w:hAnsi="Times New Roman"/>
          <w:sz w:val="28"/>
          <w:szCs w:val="28"/>
        </w:rPr>
        <w:t xml:space="preserve"> уход и присмотр осуществляется в процессе гигиенических процедур, одевания и раздевания, приема пищи. Деятельность 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со взрослым. </w:t>
      </w:r>
    </w:p>
    <w:p w:rsidR="00B25281" w:rsidRPr="00010F4F" w:rsidRDefault="00B25281" w:rsidP="00B25281">
      <w:pPr>
        <w:tabs>
          <w:tab w:val="left" w:pos="4500"/>
          <w:tab w:val="left" w:pos="9180"/>
          <w:tab w:val="left" w:pos="936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Присмотр происходит во время прогулки, свободной деятельности обучающегося с целью предотвращения случаев, когда слепой обучающийся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может причинить вред себе, окружающим или имуществу. </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Внеурочная деятельность должна способствовать социальной интеграции слепых обучающихся</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w:t>
      </w:r>
      <w:r w:rsidRPr="00010F4F">
        <w:rPr>
          <w:rFonts w:ascii="Times New Roman" w:hAnsi="Times New Roman"/>
          <w:sz w:val="28"/>
        </w:rPr>
        <w:lastRenderedPageBreak/>
        <w:t xml:space="preserve">общество зрячих, что достигается </w:t>
      </w:r>
      <w:r w:rsidRPr="00010F4F">
        <w:rPr>
          <w:rFonts w:ascii="Times New Roman" w:hAnsi="Times New Roman"/>
          <w:sz w:val="28"/>
          <w:szCs w:val="28"/>
        </w:rPr>
        <w:t xml:space="preserve">путем организации и проведения мероприятий, в которых предусмотрена совместная деятельность слепых и нормально развивающихся сверстников. Виды совместной внеурочной деятельности необходимо подбирать с учетом возможности самореализации </w:t>
      </w:r>
      <w:r w:rsidRPr="00010F4F">
        <w:rPr>
          <w:rFonts w:ascii="Times New Roman" w:hAnsi="Times New Roman"/>
          <w:sz w:val="28"/>
        </w:rPr>
        <w:t xml:space="preserve">слепых </w:t>
      </w:r>
      <w:r w:rsidRPr="00010F4F">
        <w:rPr>
          <w:rFonts w:ascii="Times New Roman" w:hAnsi="Times New Roman"/>
          <w:sz w:val="28"/>
          <w:szCs w:val="28"/>
        </w:rPr>
        <w:t xml:space="preserve">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Для результативного процесса интеграции в ходе внеурочных мероприятий важно обеспечить условия успешной совместной деятельности для всех ее участников.</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При организации внеурочной деятельности обучающихся важно использовать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целесообразно использовать возможности организации отдыха детей и их оздоровления, тематических лагерных смен, летних школ, создаваемых на базе образовательной организации и организаций дополнительного образования детей.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t xml:space="preserve">Планируемыми результатами </w:t>
      </w:r>
      <w:r w:rsidRPr="00010F4F">
        <w:rPr>
          <w:rFonts w:ascii="Times New Roman" w:hAnsi="Times New Roman"/>
          <w:sz w:val="28"/>
          <w:szCs w:val="28"/>
        </w:rPr>
        <w:t xml:space="preserve">освоения программы внеурочной деятельности выступают: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готовность к социальному взаимодействию, готовность к вхождению в социальную среду;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сформированность положительных личностных свойств и качеств характера;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любви к своей родине, городу (родному краю);</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мотивов предметно-практической деятельности;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эстетических потребностей и чувств;</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доброжелательности и отзывчивости, понимания и сопереживания чувствам других людей;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навыков сотрудничества со взрослыми и сверстниками (слепыми и зрячими) в разных социальных ситуациях;</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развитие интереса к предметно-практической деятельности, к трудовым действиям.</w:t>
      </w:r>
    </w:p>
    <w:p w:rsidR="00B25281" w:rsidRPr="00010F4F" w:rsidRDefault="00B25281" w:rsidP="00B2528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Оценка достижения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B25281" w:rsidRPr="00010F4F" w:rsidRDefault="00116783" w:rsidP="00B25281">
      <w:pPr>
        <w:tabs>
          <w:tab w:val="right" w:leader="dot" w:pos="6350"/>
        </w:tabs>
        <w:spacing w:after="0" w:line="360" w:lineRule="auto"/>
        <w:contextualSpacing/>
        <w:jc w:val="center"/>
        <w:outlineLvl w:val="1"/>
        <w:rPr>
          <w:rFonts w:ascii="Times New Roman" w:hAnsi="Times New Roman"/>
          <w:b/>
          <w:sz w:val="28"/>
          <w:szCs w:val="28"/>
        </w:rPr>
      </w:pPr>
      <w:r>
        <w:rPr>
          <w:rFonts w:ascii="Times New Roman" w:hAnsi="Times New Roman"/>
          <w:b/>
          <w:sz w:val="28"/>
          <w:szCs w:val="28"/>
        </w:rPr>
        <w:t>2</w:t>
      </w:r>
      <w:r w:rsidR="00B25281" w:rsidRPr="00010F4F">
        <w:rPr>
          <w:rFonts w:ascii="Times New Roman" w:hAnsi="Times New Roman"/>
          <w:b/>
          <w:sz w:val="28"/>
          <w:szCs w:val="28"/>
        </w:rPr>
        <w:t>.3. Организационный раздел</w:t>
      </w:r>
    </w:p>
    <w:p w:rsidR="00B25281" w:rsidRPr="00010F4F" w:rsidRDefault="00116783" w:rsidP="00B25281">
      <w:pPr>
        <w:tabs>
          <w:tab w:val="right" w:leader="dot" w:pos="6350"/>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2</w:t>
      </w:r>
      <w:r w:rsidR="00B25281" w:rsidRPr="00010F4F">
        <w:rPr>
          <w:rFonts w:ascii="Times New Roman" w:hAnsi="Times New Roman"/>
          <w:b/>
          <w:sz w:val="28"/>
          <w:szCs w:val="28"/>
        </w:rPr>
        <w:t>.3.1. Учебный план</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образовательных организаций Российской Федерации, реализующих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Стандарта,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и выполнение гигиенических требований крежиму образовательного процесса, установленных СанПиНом.</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обеспечивает в случаях, предусмотренных законодательством Российской Федерации в области образования, </w:t>
      </w:r>
      <w:r w:rsidRPr="00010F4F">
        <w:rPr>
          <w:rFonts w:ascii="Times New Roman" w:hAnsi="Times New Roman"/>
          <w:sz w:val="28"/>
        </w:rPr>
        <w:lastRenderedPageBreak/>
        <w:t>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и учебное время, отводимое на их изучение по классам (годам) обучения.</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готовность обучающихся к продолжению образования на последующей ступени основного общего образования;</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формирование здорового образа жизни, элементарных правил поведения в экстремальных ситуациях;</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 xml:space="preserve">личностное развитие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в соответствии с его индивидуальностью;</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минимизацию негативного влияния слепоты сочетающейся с умственной отсталостью на развитие обучающегося и профилактику возникновения вторичных отклонений.</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Образовательная организация, реализующая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w:t>
      </w:r>
      <w:r w:rsidRPr="00010F4F">
        <w:rPr>
          <w:rFonts w:ascii="Times New Roman" w:hAnsi="Times New Roman"/>
          <w:kern w:val="2"/>
          <w:sz w:val="28"/>
          <w:szCs w:val="28"/>
        </w:rPr>
        <w:lastRenderedPageBreak/>
        <w:t>тяжелыми множественными нарушениями в развитии)</w:t>
      </w:r>
      <w:r w:rsidRPr="00010F4F">
        <w:rPr>
          <w:rFonts w:ascii="Times New Roman" w:hAnsi="Times New Roman"/>
          <w:sz w:val="28"/>
        </w:rPr>
        <w:t xml:space="preserve">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10F4F">
        <w:rPr>
          <w:rFonts w:ascii="Times New Roman" w:hAnsi="Times New Roman"/>
          <w:sz w:val="28"/>
        </w:rPr>
        <w:t> </w:t>
      </w:r>
      <w:r w:rsidRPr="00010F4F">
        <w:rPr>
          <w:rFonts w:ascii="Times New Roman" w:hAnsi="Times New Roman"/>
          <w:sz w:val="28"/>
        </w:rPr>
        <w:t>т.</w:t>
      </w:r>
      <w:r w:rsidRPr="00010F4F">
        <w:rPr>
          <w:rFonts w:ascii="Times New Roman" w:hAnsi="Times New Roman"/>
          <w:sz w:val="28"/>
        </w:rPr>
        <w:t> </w:t>
      </w:r>
      <w:r w:rsidRPr="00010F4F">
        <w:rPr>
          <w:rFonts w:ascii="Times New Roman" w:hAnsi="Times New Roman"/>
          <w:sz w:val="28"/>
        </w:rPr>
        <w:t>д.).</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 xml:space="preserve">Обязательная часть содержит перечень учебных предметов: «Русский язык», «Чтение», «Математические представления», «Развитие речи и окружающий мир», «Музыка», «Тифлографика», «Ручной труд», «Адаптивная физическая культура». </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Количество часов, отводимых на изучение предметов «Русский язык», «Чтение», может корректироваться в рамках предметной области «Язык и речевая практика» с учетом психофизических возможностей слепых обучающихся с интеллектуальной недостаточностью. </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факультативные курсы, обеспечивающие реализацию индивидуальных особых образовательных потребностей обучающихся;</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внеурочную деятельность, реализующуюся посредством таких направлений работы</w:t>
      </w:r>
      <w:r>
        <w:rPr>
          <w:rFonts w:ascii="Times New Roman" w:hAnsi="Times New Roman"/>
          <w:sz w:val="28"/>
          <w:szCs w:val="28"/>
        </w:rPr>
        <w:t>,</w:t>
      </w:r>
      <w:r w:rsidRPr="00010F4F">
        <w:rPr>
          <w:rFonts w:ascii="Times New Roman" w:hAnsi="Times New Roman"/>
          <w:sz w:val="28"/>
          <w:szCs w:val="28"/>
        </w:rPr>
        <w:t xml:space="preserve"> как нравственное, социальное, общекультурное,  спортивно-оздоровительное, и обеспечивающую личностное развитие обучающихся;</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слепоты, сочетающейся с умственной отсталостью на результат обучения и профилактику  возникновения вторичных отклонений в развитии.</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lastRenderedPageBreak/>
        <w:t>Коррекционно-развивающая область включает следующие коррекционные курсы: «Ритмика», «Сенсорное развитие», «Двигательное развитие», «Предметно-практические действия», «Социально-бытовая ориентировка»,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Количество часов, отводимых на коррекционно-развивающую область, закрепляется локальным актом ОО.</w:t>
      </w:r>
    </w:p>
    <w:p w:rsidR="00B25281" w:rsidRPr="00010F4F" w:rsidRDefault="00B25281" w:rsidP="00B25281">
      <w:pPr>
        <w:numPr>
          <w:ilvl w:val="0"/>
          <w:numId w:val="13"/>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010F4F">
        <w:rPr>
          <w:rFonts w:ascii="Times New Roman" w:hAnsi="Times New Roman"/>
          <w:b/>
          <w:sz w:val="28"/>
          <w:szCs w:val="28"/>
        </w:rPr>
        <w:t>Учебный план разрабатывается на основании следующих нормативных документов:</w:t>
      </w:r>
      <w:r w:rsidRPr="00010F4F">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b/>
          <w:sz w:val="28"/>
        </w:rPr>
        <w:t>Режим работы</w:t>
      </w:r>
      <w:r w:rsidRPr="00010F4F">
        <w:rPr>
          <w:rFonts w:ascii="Times New Roman" w:hAnsi="Times New Roman"/>
        </w:rPr>
        <w:t xml:space="preserve">. </w:t>
      </w:r>
      <w:r w:rsidRPr="00010F4F">
        <w:rPr>
          <w:rFonts w:ascii="Times New Roman" w:hAnsi="Times New Roman"/>
          <w:sz w:val="28"/>
        </w:rPr>
        <w:t xml:space="preserve">Образовательная организация осуществляет образовательную деятельность по средством реализации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 xml:space="preserve">Примерный учебный план образовательной организации обеспечивает выполнение гигиенических требований крежиму образовательного процесса, установленных СанПиНом и предусматривает 5– летний срок  (1-5 класс) освоения АООП НОО для слепых обучающихся </w:t>
      </w:r>
      <w:r w:rsidRPr="00010F4F">
        <w:rPr>
          <w:rFonts w:ascii="Times New Roman" w:hAnsi="Times New Roman"/>
          <w:kern w:val="2"/>
          <w:sz w:val="28"/>
          <w:szCs w:val="28"/>
        </w:rPr>
        <w:t xml:space="preserve">с умственной отсталостью </w:t>
      </w:r>
      <w:r w:rsidRPr="00010F4F">
        <w:rPr>
          <w:rFonts w:ascii="Times New Roman" w:hAnsi="Times New Roman"/>
          <w:kern w:val="2"/>
          <w:sz w:val="28"/>
          <w:szCs w:val="28"/>
        </w:rPr>
        <w:lastRenderedPageBreak/>
        <w:t>(умеренной,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xml:space="preserve">. </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Количество учебных занятий за 5 учебных лет не может составлять более 3821 часов.</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 xml:space="preserve">Учитывая психофизические возможности слепых с интеллектуальной недостаточностью, учебные занятия в образовательной организации, реализующей АООП НОО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rPr>
        <w:t>,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учебного года на первой ступени общего образования составляет в 1 классе — 33 недели, в 2 – 5 классах – не менее 34 недель.</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обучения,обеспечивает качественное усвоение учебных предметов. Учебные занятия вшколе с 1-го по 5 - й класс начинаются в 9 часов, нулевые уроки отсутствуют.</w:t>
      </w:r>
    </w:p>
    <w:p w:rsidR="00B25281" w:rsidRPr="00010F4F" w:rsidRDefault="00B25281" w:rsidP="00B25281">
      <w:pPr>
        <w:spacing w:after="0" w:line="360" w:lineRule="auto"/>
        <w:ind w:firstLine="709"/>
        <w:contextualSpacing/>
        <w:jc w:val="both"/>
        <w:rPr>
          <w:rFonts w:ascii="Times New Roman" w:hAnsi="Times New Roman"/>
          <w:sz w:val="28"/>
        </w:rPr>
      </w:pPr>
      <w:r w:rsidRPr="00010F4F">
        <w:rPr>
          <w:rFonts w:ascii="Times New Roman" w:hAnsi="Times New Roman"/>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B25281" w:rsidRPr="00010F4F" w:rsidRDefault="00B25281" w:rsidP="00B25281">
      <w:pPr>
        <w:spacing w:after="0" w:line="360" w:lineRule="auto"/>
        <w:ind w:firstLine="708"/>
        <w:contextualSpacing/>
        <w:jc w:val="both"/>
        <w:rPr>
          <w:rFonts w:ascii="Times New Roman" w:hAnsi="Times New Roman"/>
        </w:rPr>
      </w:pPr>
      <w:r w:rsidRPr="00010F4F">
        <w:rPr>
          <w:rFonts w:ascii="Times New Roman" w:hAnsi="Times New Roman"/>
          <w:sz w:val="28"/>
        </w:rPr>
        <w:t>Продолжительность группового коррекционного занятия составляет в 1-м классе 35 минут, во 2-5-х классах 40 минут. Продолжительность индивидуального коррекционного занятия составляет 20 минут.</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С целью реализации «ступенчатого» метода постепенного наращивания</w:t>
      </w:r>
    </w:p>
    <w:p w:rsidR="00B25281" w:rsidRPr="00010F4F" w:rsidRDefault="00B25281" w:rsidP="00B25281">
      <w:pPr>
        <w:spacing w:after="0" w:line="360" w:lineRule="auto"/>
        <w:contextualSpacing/>
        <w:jc w:val="both"/>
        <w:rPr>
          <w:rFonts w:ascii="Times New Roman" w:hAnsi="Times New Roman"/>
        </w:rPr>
      </w:pPr>
      <w:r w:rsidRPr="00010F4F">
        <w:rPr>
          <w:rFonts w:ascii="Times New Roman" w:hAnsi="Times New Roman"/>
          <w:sz w:val="28"/>
        </w:rPr>
        <w:lastRenderedPageBreak/>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сохранных анализаторов. 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учащихся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B25281" w:rsidRPr="00010F4F" w:rsidRDefault="00B25281" w:rsidP="00B25281">
      <w:pPr>
        <w:spacing w:after="0" w:line="360" w:lineRule="auto"/>
        <w:ind w:firstLine="709"/>
        <w:contextualSpacing/>
        <w:jc w:val="both"/>
        <w:rPr>
          <w:rFonts w:ascii="Times New Roman" w:hAnsi="Times New Roman"/>
        </w:rPr>
      </w:pPr>
      <w:r w:rsidRPr="00010F4F">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Pr>
          <w:rFonts w:ascii="Times New Roman" w:hAnsi="Times New Roman"/>
          <w:sz w:val="28"/>
        </w:rPr>
        <w:t xml:space="preserve"> </w:t>
      </w:r>
      <w:r w:rsidRPr="00010F4F">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Время, отводимое на внеурочную деятельность (с учетом часов на коррекционно-развивающую область), составляет не более 1680 часов.</w:t>
      </w:r>
      <w:r>
        <w:rPr>
          <w:rFonts w:ascii="Times New Roman" w:hAnsi="Times New Roman"/>
          <w:sz w:val="28"/>
          <w:szCs w:val="28"/>
        </w:rPr>
        <w:t xml:space="preserve"> </w:t>
      </w:r>
      <w:r w:rsidRPr="00010F4F">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10F4F">
        <w:rPr>
          <w:rFonts w:ascii="Times New Roman" w:hAnsi="Times New Roman"/>
          <w:sz w:val="28"/>
        </w:rPr>
        <w:t>образовательной организации</w:t>
      </w:r>
      <w:r w:rsidRPr="00010F4F">
        <w:rPr>
          <w:rFonts w:ascii="Times New Roman" w:hAnsi="Times New Roman"/>
          <w:sz w:val="28"/>
          <w:szCs w:val="28"/>
        </w:rPr>
        <w:t>.</w:t>
      </w:r>
    </w:p>
    <w:p w:rsidR="00B25281" w:rsidRPr="00010F4F" w:rsidRDefault="00B25281" w:rsidP="00B2528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годовой учебный план начального общего образования слепых обучающихся </w:t>
      </w:r>
    </w:p>
    <w:p w:rsidR="00B25281" w:rsidRPr="00010F4F" w:rsidRDefault="00B25281" w:rsidP="00B2528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kern w:val="2"/>
          <w:sz w:val="20"/>
          <w:szCs w:val="20"/>
        </w:rPr>
        <w:t>с умственной отсталостью (умеренной, тяжелой, глу</w:t>
      </w:r>
      <w:r w:rsidRPr="00010F4F">
        <w:rPr>
          <w:rFonts w:ascii="Times New Roman" w:hAnsi="Times New Roman" w:cs="Times New Roman"/>
          <w:b/>
          <w:color w:val="auto"/>
          <w:kern w:val="2"/>
          <w:sz w:val="20"/>
          <w:szCs w:val="20"/>
        </w:rPr>
        <w:softHyphen/>
        <w:t>бокой и тяжелыми множественными нарушениями в развитии)</w:t>
      </w:r>
      <w:r w:rsidRPr="00010F4F">
        <w:rPr>
          <w:rFonts w:ascii="Times New Roman" w:hAnsi="Times New Roman" w:cs="Times New Roman"/>
          <w:b/>
          <w:color w:val="auto"/>
          <w:sz w:val="20"/>
          <w:szCs w:val="20"/>
        </w:rPr>
        <w:t xml:space="preserve"> (вариант 3.4)</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843"/>
        <w:gridCol w:w="142"/>
        <w:gridCol w:w="1276"/>
        <w:gridCol w:w="1134"/>
        <w:gridCol w:w="1134"/>
        <w:gridCol w:w="1275"/>
        <w:gridCol w:w="1134"/>
        <w:gridCol w:w="851"/>
      </w:tblGrid>
      <w:tr w:rsidR="00B25281" w:rsidRPr="00473E2C" w:rsidTr="00052711">
        <w:tc>
          <w:tcPr>
            <w:tcW w:w="1701" w:type="dxa"/>
            <w:vMerge w:val="restart"/>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843" w:type="dxa"/>
            <w:vMerge w:val="restart"/>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095" w:type="dxa"/>
            <w:gridSpan w:val="6"/>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851" w:type="dxa"/>
            <w:vMerge w:val="restart"/>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r>
      <w:tr w:rsidR="00B25281" w:rsidRPr="00473E2C" w:rsidTr="00052711">
        <w:trPr>
          <w:trHeight w:val="305"/>
        </w:trPr>
        <w:tc>
          <w:tcPr>
            <w:tcW w:w="1701" w:type="dxa"/>
            <w:vMerge/>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p>
        </w:tc>
        <w:tc>
          <w:tcPr>
            <w:tcW w:w="1843" w:type="dxa"/>
            <w:vMerge/>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p>
        </w:tc>
        <w:tc>
          <w:tcPr>
            <w:tcW w:w="1418" w:type="dxa"/>
            <w:gridSpan w:val="2"/>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 xml:space="preserve">I </w:t>
            </w:r>
            <w:r w:rsidRPr="00010F4F">
              <w:rPr>
                <w:rFonts w:ascii="Times New Roman" w:hAnsi="Times New Roman" w:cs="Times New Roman"/>
                <w:b/>
                <w:color w:val="auto"/>
                <w:sz w:val="20"/>
                <w:szCs w:val="20"/>
              </w:rPr>
              <w:t xml:space="preserve"> класс</w:t>
            </w:r>
          </w:p>
        </w:tc>
        <w:tc>
          <w:tcPr>
            <w:tcW w:w="1134" w:type="dxa"/>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класс</w:t>
            </w:r>
          </w:p>
        </w:tc>
        <w:tc>
          <w:tcPr>
            <w:tcW w:w="1275" w:type="dxa"/>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tc>
        <w:tc>
          <w:tcPr>
            <w:tcW w:w="1134" w:type="dxa"/>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класс</w:t>
            </w:r>
          </w:p>
        </w:tc>
        <w:tc>
          <w:tcPr>
            <w:tcW w:w="851" w:type="dxa"/>
            <w:vMerge/>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lang w:val="fi-FI"/>
              </w:rPr>
            </w:pPr>
          </w:p>
        </w:tc>
      </w:tr>
      <w:tr w:rsidR="00B25281" w:rsidRPr="00473E2C" w:rsidTr="00052711">
        <w:tc>
          <w:tcPr>
            <w:tcW w:w="10490" w:type="dxa"/>
            <w:gridSpan w:val="9"/>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B25281" w:rsidRPr="00473E2C" w:rsidTr="00052711">
        <w:trPr>
          <w:trHeight w:val="501"/>
        </w:trPr>
        <w:tc>
          <w:tcPr>
            <w:tcW w:w="1701" w:type="dxa"/>
            <w:vMerge w:val="restart"/>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olor w:val="auto"/>
                <w:kern w:val="2"/>
                <w:sz w:val="20"/>
                <w:szCs w:val="20"/>
              </w:rPr>
              <w:t>Язык и речевая практика</w:t>
            </w:r>
          </w:p>
        </w:tc>
        <w:tc>
          <w:tcPr>
            <w:tcW w:w="1985"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B25281" w:rsidRPr="00473E2C" w:rsidTr="00052711">
        <w:tc>
          <w:tcPr>
            <w:tcW w:w="1701" w:type="dxa"/>
            <w:vMerge/>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Чтение</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136</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609</w:t>
            </w:r>
          </w:p>
        </w:tc>
      </w:tr>
      <w:tr w:rsidR="00B25281" w:rsidRPr="00473E2C" w:rsidTr="00052711">
        <w:tc>
          <w:tcPr>
            <w:tcW w:w="1701" w:type="dxa"/>
            <w:vMerge/>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Устная речь</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B25281" w:rsidRPr="00010F4F" w:rsidRDefault="00B25281" w:rsidP="00052711">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B25281" w:rsidRPr="00010F4F" w:rsidRDefault="00B25281" w:rsidP="00052711">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236</w:t>
            </w:r>
          </w:p>
        </w:tc>
      </w:tr>
      <w:tr w:rsidR="00B25281" w:rsidRPr="00473E2C" w:rsidTr="00052711">
        <w:tc>
          <w:tcPr>
            <w:tcW w:w="1701" w:type="dxa"/>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985"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Математические представления</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B25281" w:rsidRPr="00473E2C" w:rsidTr="00052711">
        <w:tc>
          <w:tcPr>
            <w:tcW w:w="1701" w:type="dxa"/>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985"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речи и окружающий мир</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B25281" w:rsidRPr="00473E2C" w:rsidTr="00052711">
        <w:tc>
          <w:tcPr>
            <w:tcW w:w="1701" w:type="dxa"/>
            <w:vMerge w:val="restart"/>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Искусство</w:t>
            </w:r>
          </w:p>
        </w:tc>
        <w:tc>
          <w:tcPr>
            <w:tcW w:w="1985"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B25281" w:rsidRPr="00473E2C" w:rsidTr="00052711">
        <w:tc>
          <w:tcPr>
            <w:tcW w:w="1701" w:type="dxa"/>
            <w:vMerge/>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985"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Тифлографика</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B25281" w:rsidRPr="00473E2C" w:rsidTr="00052711">
        <w:trPr>
          <w:trHeight w:val="990"/>
        </w:trPr>
        <w:tc>
          <w:tcPr>
            <w:tcW w:w="1701" w:type="dxa"/>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color w:val="auto"/>
                <w:sz w:val="20"/>
                <w:szCs w:val="20"/>
              </w:rPr>
              <w:t>Технологии и предметно-практическая деятельность</w:t>
            </w:r>
          </w:p>
        </w:tc>
        <w:tc>
          <w:tcPr>
            <w:tcW w:w="1985"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Ручной труд</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66</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338</w:t>
            </w:r>
          </w:p>
        </w:tc>
      </w:tr>
      <w:tr w:rsidR="00B25281" w:rsidRPr="00473E2C" w:rsidTr="00052711">
        <w:tc>
          <w:tcPr>
            <w:tcW w:w="1701" w:type="dxa"/>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Физическая культура</w:t>
            </w:r>
          </w:p>
        </w:tc>
        <w:tc>
          <w:tcPr>
            <w:tcW w:w="1985"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физкультура</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99</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102</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507</w:t>
            </w:r>
          </w:p>
        </w:tc>
      </w:tr>
      <w:tr w:rsidR="00B25281" w:rsidRPr="00473E2C" w:rsidTr="00052711">
        <w:tc>
          <w:tcPr>
            <w:tcW w:w="3686" w:type="dxa"/>
            <w:gridSpan w:val="3"/>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714</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3549</w:t>
            </w:r>
          </w:p>
        </w:tc>
      </w:tr>
      <w:tr w:rsidR="00B25281" w:rsidRPr="00473E2C" w:rsidTr="00052711">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68</w:t>
            </w:r>
          </w:p>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272</w:t>
            </w:r>
          </w:p>
        </w:tc>
      </w:tr>
      <w:tr w:rsidR="00B25281" w:rsidRPr="00473E2C" w:rsidTr="00052711">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годовая нагрузка </w:t>
            </w:r>
            <w:r w:rsidRPr="00010F4F">
              <w:rPr>
                <w:rFonts w:ascii="Times New Roman" w:hAnsi="Times New Roman" w:cs="Times New Roman"/>
                <w:color w:val="auto"/>
                <w:sz w:val="20"/>
                <w:szCs w:val="20"/>
              </w:rPr>
              <w:t>при 5-дневной учебной неделе</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693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lang w:val="en-US"/>
              </w:rPr>
            </w:pPr>
            <w:r w:rsidRPr="00010F4F">
              <w:rPr>
                <w:rFonts w:ascii="Times New Roman" w:hAnsi="Times New Roman" w:cs="Times New Roman"/>
                <w:b/>
                <w:color w:val="auto"/>
                <w:sz w:val="20"/>
                <w:szCs w:val="20"/>
              </w:rPr>
              <w:t>782</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782</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3821</w:t>
            </w:r>
          </w:p>
        </w:tc>
      </w:tr>
      <w:tr w:rsidR="00B25281" w:rsidRPr="00473E2C" w:rsidTr="00052711">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lastRenderedPageBreak/>
              <w:t>Внеурочная деятельность</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330</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340</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1690</w:t>
            </w:r>
          </w:p>
        </w:tc>
      </w:tr>
      <w:tr w:rsidR="00B25281" w:rsidRPr="00473E2C" w:rsidTr="00052711">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231</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238</w:t>
            </w:r>
          </w:p>
        </w:tc>
        <w:tc>
          <w:tcPr>
            <w:tcW w:w="851" w:type="dxa"/>
          </w:tcPr>
          <w:p w:rsidR="00B25281" w:rsidRPr="00010F4F" w:rsidRDefault="00B25281" w:rsidP="00052711">
            <w:pPr>
              <w:pStyle w:val="aa"/>
              <w:tabs>
                <w:tab w:val="center" w:pos="246"/>
              </w:tabs>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1183</w:t>
            </w:r>
          </w:p>
        </w:tc>
      </w:tr>
      <w:tr w:rsidR="00B25281" w:rsidRPr="00473E2C" w:rsidTr="00052711">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B25281" w:rsidRPr="00473E2C" w:rsidTr="00052711">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B25281" w:rsidRPr="00010F4F" w:rsidRDefault="00B25281" w:rsidP="00052711">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B25281" w:rsidRPr="00473E2C" w:rsidTr="00052711">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Двигательное развитие</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B25281" w:rsidRPr="00473E2C" w:rsidTr="00052711">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Предметно-практические действия</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B25281" w:rsidRPr="00010F4F" w:rsidRDefault="00B25281" w:rsidP="00052711">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B25281" w:rsidRPr="00473E2C" w:rsidTr="00052711">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B25281" w:rsidRPr="00473E2C" w:rsidTr="00052711">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пространственной ориентировки</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16,5</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275" w:type="dxa"/>
          </w:tcPr>
          <w:p w:rsidR="00B25281" w:rsidRPr="00010F4F" w:rsidRDefault="00B25281" w:rsidP="00052711">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17</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84,5</w:t>
            </w:r>
          </w:p>
        </w:tc>
      </w:tr>
      <w:tr w:rsidR="00B25281" w:rsidRPr="00473E2C" w:rsidTr="00052711">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Социально-коммуникативное развитие</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B25281" w:rsidRPr="00010F4F" w:rsidRDefault="00B25281" w:rsidP="00052711">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B25281" w:rsidRPr="00473E2C" w:rsidTr="00052711">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B25281" w:rsidRPr="00010F4F" w:rsidRDefault="00B25281" w:rsidP="00052711">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B25281" w:rsidRPr="00473E2C" w:rsidTr="00052711">
        <w:trPr>
          <w:trHeight w:val="474"/>
        </w:trPr>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132</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136</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676</w:t>
            </w:r>
          </w:p>
        </w:tc>
      </w:tr>
      <w:tr w:rsidR="00B25281" w:rsidRPr="00473E2C" w:rsidTr="00052711">
        <w:trPr>
          <w:trHeight w:val="304"/>
        </w:trPr>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Социально-эмоциональное</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B25281" w:rsidRPr="00473E2C" w:rsidTr="00052711">
        <w:trPr>
          <w:trHeight w:val="474"/>
        </w:trPr>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Спортивно-оздоровительное</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B25281" w:rsidRPr="00473E2C" w:rsidTr="00052711">
        <w:trPr>
          <w:trHeight w:val="474"/>
        </w:trPr>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B25281" w:rsidRPr="00473E2C" w:rsidTr="00052711">
        <w:trPr>
          <w:trHeight w:val="474"/>
        </w:trPr>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Общекультурное</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34</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169</w:t>
            </w:r>
          </w:p>
        </w:tc>
      </w:tr>
      <w:tr w:rsidR="00B25281" w:rsidRPr="00473E2C" w:rsidTr="00052711">
        <w:tc>
          <w:tcPr>
            <w:tcW w:w="3686" w:type="dxa"/>
            <w:gridSpan w:val="3"/>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Всего </w:t>
            </w:r>
          </w:p>
        </w:tc>
        <w:tc>
          <w:tcPr>
            <w:tcW w:w="1276"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1023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275"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1122</w:t>
            </w:r>
          </w:p>
        </w:tc>
        <w:tc>
          <w:tcPr>
            <w:tcW w:w="851"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5511</w:t>
            </w:r>
          </w:p>
        </w:tc>
      </w:tr>
    </w:tbl>
    <w:p w:rsidR="00B25281" w:rsidRPr="00010F4F" w:rsidRDefault="00B25281" w:rsidP="00B25281">
      <w:pPr>
        <w:pStyle w:val="aa"/>
        <w:spacing w:line="360" w:lineRule="auto"/>
        <w:ind w:firstLine="709"/>
        <w:contextualSpacing/>
        <w:jc w:val="center"/>
        <w:rPr>
          <w:rFonts w:ascii="Times New Roman" w:hAnsi="Times New Roman" w:cs="Times New Roman"/>
          <w:b/>
          <w:color w:val="auto"/>
          <w:sz w:val="20"/>
          <w:szCs w:val="20"/>
        </w:rPr>
      </w:pPr>
    </w:p>
    <w:p w:rsidR="00B25281" w:rsidRPr="00010F4F" w:rsidRDefault="00B25281" w:rsidP="00B2528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 xml:space="preserve">Примерный недельный учебный план начального общего образования слепых обучающихся </w:t>
      </w:r>
    </w:p>
    <w:p w:rsidR="00B25281" w:rsidRPr="00010F4F" w:rsidRDefault="00B25281" w:rsidP="00B2528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kern w:val="2"/>
          <w:sz w:val="20"/>
          <w:szCs w:val="20"/>
        </w:rPr>
        <w:t>с умственной отсталостью (умеренной, тяжелой, глу</w:t>
      </w:r>
      <w:r w:rsidRPr="00010F4F">
        <w:rPr>
          <w:rFonts w:ascii="Times New Roman" w:hAnsi="Times New Roman" w:cs="Times New Roman"/>
          <w:b/>
          <w:color w:val="auto"/>
          <w:kern w:val="2"/>
          <w:sz w:val="20"/>
          <w:szCs w:val="20"/>
        </w:rPr>
        <w:softHyphen/>
        <w:t>бокой и тяжелыми множественными нарушениями в развитии)</w:t>
      </w:r>
      <w:r w:rsidRPr="00010F4F">
        <w:rPr>
          <w:rFonts w:ascii="Times New Roman" w:hAnsi="Times New Roman" w:cs="Times New Roman"/>
          <w:b/>
          <w:color w:val="auto"/>
          <w:sz w:val="20"/>
          <w:szCs w:val="20"/>
        </w:rPr>
        <w:t xml:space="preserve"> (вариант 3.4)</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985"/>
        <w:gridCol w:w="1276"/>
        <w:gridCol w:w="1134"/>
        <w:gridCol w:w="1134"/>
        <w:gridCol w:w="1417"/>
        <w:gridCol w:w="1134"/>
        <w:gridCol w:w="709"/>
      </w:tblGrid>
      <w:tr w:rsidR="00B25281" w:rsidRPr="00473E2C" w:rsidTr="00052711">
        <w:tc>
          <w:tcPr>
            <w:tcW w:w="1701" w:type="dxa"/>
            <w:vMerge w:val="restart"/>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Предметные области</w:t>
            </w:r>
          </w:p>
        </w:tc>
        <w:tc>
          <w:tcPr>
            <w:tcW w:w="1985" w:type="dxa"/>
            <w:vMerge w:val="restart"/>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Учебные предметы</w:t>
            </w:r>
          </w:p>
        </w:tc>
        <w:tc>
          <w:tcPr>
            <w:tcW w:w="6095" w:type="dxa"/>
            <w:gridSpan w:val="5"/>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Количество часов в неделю</w:t>
            </w:r>
          </w:p>
        </w:tc>
        <w:tc>
          <w:tcPr>
            <w:tcW w:w="709" w:type="dxa"/>
            <w:vMerge w:val="restart"/>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ВВсего</w:t>
            </w:r>
          </w:p>
        </w:tc>
      </w:tr>
      <w:tr w:rsidR="00B25281" w:rsidRPr="00473E2C" w:rsidTr="00052711">
        <w:tc>
          <w:tcPr>
            <w:tcW w:w="1701" w:type="dxa"/>
            <w:vMerge/>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p>
        </w:tc>
        <w:tc>
          <w:tcPr>
            <w:tcW w:w="1985" w:type="dxa"/>
            <w:vMerge/>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p>
        </w:tc>
        <w:tc>
          <w:tcPr>
            <w:tcW w:w="1276" w:type="dxa"/>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lang w:val="fi-FI"/>
              </w:rPr>
              <w:t>I</w:t>
            </w:r>
            <w:r w:rsidRPr="00010F4F">
              <w:rPr>
                <w:rFonts w:ascii="Times New Roman" w:hAnsi="Times New Roman" w:cs="Times New Roman"/>
                <w:b/>
                <w:color w:val="auto"/>
                <w:sz w:val="20"/>
                <w:szCs w:val="20"/>
              </w:rPr>
              <w:t xml:space="preserve"> класс</w:t>
            </w:r>
          </w:p>
        </w:tc>
        <w:tc>
          <w:tcPr>
            <w:tcW w:w="1134" w:type="dxa"/>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w:t>
            </w:r>
            <w:r w:rsidRPr="00010F4F">
              <w:rPr>
                <w:rFonts w:ascii="Times New Roman" w:hAnsi="Times New Roman" w:cs="Times New Roman"/>
                <w:b/>
                <w:color w:val="auto"/>
                <w:sz w:val="20"/>
                <w:szCs w:val="20"/>
              </w:rPr>
              <w:t xml:space="preserve"> класс</w:t>
            </w:r>
          </w:p>
        </w:tc>
        <w:tc>
          <w:tcPr>
            <w:tcW w:w="1134" w:type="dxa"/>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III</w:t>
            </w:r>
            <w:r w:rsidRPr="00010F4F">
              <w:rPr>
                <w:rFonts w:ascii="Times New Roman" w:hAnsi="Times New Roman" w:cs="Times New Roman"/>
                <w:b/>
                <w:color w:val="auto"/>
                <w:sz w:val="20"/>
                <w:szCs w:val="20"/>
              </w:rPr>
              <w:t xml:space="preserve"> класс</w:t>
            </w:r>
          </w:p>
        </w:tc>
        <w:tc>
          <w:tcPr>
            <w:tcW w:w="1417" w:type="dxa"/>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IV</w:t>
            </w:r>
            <w:r w:rsidRPr="00010F4F">
              <w:rPr>
                <w:rFonts w:ascii="Times New Roman" w:hAnsi="Times New Roman" w:cs="Times New Roman"/>
                <w:b/>
                <w:color w:val="auto"/>
                <w:sz w:val="20"/>
                <w:szCs w:val="20"/>
              </w:rPr>
              <w:t xml:space="preserve"> класс</w:t>
            </w:r>
          </w:p>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lang w:val="fi-FI"/>
              </w:rPr>
            </w:pPr>
          </w:p>
        </w:tc>
        <w:tc>
          <w:tcPr>
            <w:tcW w:w="1134" w:type="dxa"/>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lang w:val="fi-FI"/>
              </w:rPr>
            </w:pPr>
            <w:r w:rsidRPr="00010F4F">
              <w:rPr>
                <w:rFonts w:ascii="Times New Roman" w:hAnsi="Times New Roman" w:cs="Times New Roman"/>
                <w:b/>
                <w:color w:val="auto"/>
                <w:sz w:val="20"/>
                <w:szCs w:val="20"/>
                <w:lang w:val="fi-FI"/>
              </w:rPr>
              <w:t>V</w:t>
            </w:r>
            <w:r w:rsidRPr="00010F4F">
              <w:rPr>
                <w:rFonts w:ascii="Times New Roman" w:hAnsi="Times New Roman" w:cs="Times New Roman"/>
                <w:b/>
                <w:color w:val="auto"/>
                <w:sz w:val="20"/>
                <w:szCs w:val="20"/>
              </w:rPr>
              <w:t xml:space="preserve"> класс</w:t>
            </w:r>
          </w:p>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p>
        </w:tc>
        <w:tc>
          <w:tcPr>
            <w:tcW w:w="709" w:type="dxa"/>
            <w:vMerge/>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lang w:val="fi-FI"/>
              </w:rPr>
            </w:pPr>
          </w:p>
        </w:tc>
      </w:tr>
      <w:tr w:rsidR="00B25281" w:rsidRPr="00473E2C" w:rsidTr="00052711">
        <w:tc>
          <w:tcPr>
            <w:tcW w:w="10490" w:type="dxa"/>
            <w:gridSpan w:val="8"/>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Обязательная часть</w:t>
            </w:r>
          </w:p>
        </w:tc>
      </w:tr>
      <w:tr w:rsidR="00B25281" w:rsidRPr="00473E2C" w:rsidTr="00052711">
        <w:trPr>
          <w:trHeight w:val="377"/>
        </w:trPr>
        <w:tc>
          <w:tcPr>
            <w:tcW w:w="1701" w:type="dxa"/>
            <w:vMerge w:val="restart"/>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olor w:val="auto"/>
                <w:kern w:val="2"/>
                <w:sz w:val="20"/>
                <w:szCs w:val="20"/>
              </w:rPr>
              <w:t>Язык и речевая практика</w:t>
            </w:r>
          </w:p>
        </w:tc>
        <w:tc>
          <w:tcPr>
            <w:tcW w:w="198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Русский язык</w:t>
            </w:r>
          </w:p>
        </w:tc>
        <w:tc>
          <w:tcPr>
            <w:tcW w:w="1276" w:type="dxa"/>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                3</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B25281" w:rsidRPr="00473E2C" w:rsidTr="00052711">
        <w:tc>
          <w:tcPr>
            <w:tcW w:w="1701" w:type="dxa"/>
            <w:vMerge/>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Чтение</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4</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18</w:t>
            </w:r>
          </w:p>
        </w:tc>
      </w:tr>
      <w:tr w:rsidR="00B25281" w:rsidRPr="00473E2C" w:rsidTr="00052711">
        <w:tc>
          <w:tcPr>
            <w:tcW w:w="1701" w:type="dxa"/>
            <w:vMerge/>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Устная речь</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7</w:t>
            </w:r>
          </w:p>
        </w:tc>
      </w:tr>
      <w:tr w:rsidR="00B25281" w:rsidRPr="00473E2C" w:rsidTr="00052711">
        <w:tc>
          <w:tcPr>
            <w:tcW w:w="170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Математика</w:t>
            </w:r>
          </w:p>
        </w:tc>
        <w:tc>
          <w:tcPr>
            <w:tcW w:w="198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Математические представления</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B25281" w:rsidRPr="00473E2C" w:rsidTr="00052711">
        <w:tc>
          <w:tcPr>
            <w:tcW w:w="170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 xml:space="preserve">Окружающий мир </w:t>
            </w:r>
          </w:p>
        </w:tc>
        <w:tc>
          <w:tcPr>
            <w:tcW w:w="198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Развитие речи и окружающий мир</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B25281" w:rsidRPr="00473E2C" w:rsidTr="00052711">
        <w:tc>
          <w:tcPr>
            <w:tcW w:w="1701" w:type="dxa"/>
            <w:vMerge w:val="restart"/>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Искусство</w:t>
            </w:r>
          </w:p>
        </w:tc>
        <w:tc>
          <w:tcPr>
            <w:tcW w:w="198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Музыка</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B25281" w:rsidRPr="00473E2C" w:rsidTr="00052711">
        <w:tc>
          <w:tcPr>
            <w:tcW w:w="1701" w:type="dxa"/>
            <w:vMerge/>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98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Тифлографика</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B25281" w:rsidRPr="00473E2C" w:rsidTr="00052711">
        <w:trPr>
          <w:trHeight w:val="990"/>
        </w:trPr>
        <w:tc>
          <w:tcPr>
            <w:tcW w:w="170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color w:val="auto"/>
                <w:sz w:val="20"/>
                <w:szCs w:val="20"/>
              </w:rPr>
              <w:t xml:space="preserve">Технологии и предметно-практическая </w:t>
            </w:r>
            <w:r w:rsidRPr="00010F4F">
              <w:rPr>
                <w:color w:val="auto"/>
                <w:sz w:val="20"/>
                <w:szCs w:val="20"/>
              </w:rPr>
              <w:lastRenderedPageBreak/>
              <w:t>деятельность</w:t>
            </w:r>
          </w:p>
        </w:tc>
        <w:tc>
          <w:tcPr>
            <w:tcW w:w="198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Ручной труд</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10</w:t>
            </w:r>
          </w:p>
        </w:tc>
      </w:tr>
      <w:tr w:rsidR="00B25281" w:rsidRPr="00473E2C" w:rsidTr="00052711">
        <w:tc>
          <w:tcPr>
            <w:tcW w:w="1701"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lastRenderedPageBreak/>
              <w:t>Физическая культура</w:t>
            </w:r>
          </w:p>
        </w:tc>
        <w:tc>
          <w:tcPr>
            <w:tcW w:w="1985"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Адаптивная физкультура</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3</w:t>
            </w: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15</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Итого:</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105</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8</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 xml:space="preserve">Предельно допустимая недельная нагрузка </w:t>
            </w:r>
            <w:r w:rsidRPr="00010F4F">
              <w:rPr>
                <w:rFonts w:ascii="Times New Roman" w:hAnsi="Times New Roman" w:cs="Times New Roman"/>
                <w:color w:val="auto"/>
                <w:sz w:val="20"/>
                <w:szCs w:val="20"/>
              </w:rPr>
              <w:t>при 5-дневной учебной неделе</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21</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lang w:val="en-US"/>
              </w:rPr>
            </w:pPr>
            <w:r w:rsidRPr="00010F4F">
              <w:rPr>
                <w:rFonts w:ascii="Times New Roman" w:hAnsi="Times New Roman" w:cs="Times New Roman"/>
                <w:b/>
                <w:color w:val="auto"/>
                <w:sz w:val="20"/>
                <w:szCs w:val="20"/>
              </w:rPr>
              <w:t>2</w:t>
            </w:r>
            <w:r w:rsidRPr="00010F4F">
              <w:rPr>
                <w:rFonts w:ascii="Times New Roman" w:hAnsi="Times New Roman" w:cs="Times New Roman"/>
                <w:b/>
                <w:color w:val="auto"/>
                <w:sz w:val="20"/>
                <w:szCs w:val="20"/>
                <w:lang w:val="en-US"/>
              </w:rPr>
              <w:t>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23</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113</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Внеурочная деятельность</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10</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50</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Коррекционно-развивающая область</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7</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35</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Ритмика</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B25281" w:rsidRPr="00010F4F" w:rsidRDefault="00B25281" w:rsidP="00052711">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Сенсорное развитие</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B25281" w:rsidRPr="00010F4F" w:rsidRDefault="00B25281" w:rsidP="00052711">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Двигательное развитие</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Предметно-практические действия</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Социально-бытовая ориентировка</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B25281" w:rsidRPr="00010F4F" w:rsidRDefault="00B25281" w:rsidP="00052711">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Основы пространственной ориентировки</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lang w:val="en-US"/>
              </w:rPr>
              <w:t>0</w:t>
            </w:r>
            <w:r w:rsidRPr="00010F4F">
              <w:rPr>
                <w:rFonts w:ascii="Times New Roman" w:hAnsi="Times New Roman" w:cs="Times New Roman"/>
                <w:color w:val="auto"/>
                <w:sz w:val="20"/>
                <w:szCs w:val="20"/>
              </w:rPr>
              <w:t>,5</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0,5</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2,5</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Социально-коммуникативное развитие</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B25281" w:rsidRPr="00010F4F" w:rsidRDefault="00B25281" w:rsidP="00052711">
            <w:pPr>
              <w:pStyle w:val="aa"/>
              <w:spacing w:line="360" w:lineRule="auto"/>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B25281" w:rsidRPr="00473E2C" w:rsidTr="00052711">
        <w:trPr>
          <w:trHeight w:val="483"/>
        </w:trPr>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color w:val="auto"/>
                <w:sz w:val="20"/>
                <w:szCs w:val="20"/>
              </w:rPr>
              <w:t>Индивидуальные коррекционные занятия</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Другие направления внеурочной деятельности</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4</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20</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Социально-эмоциональное </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 xml:space="preserve">Спортивно-оздоровительное </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Нравственное</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color w:val="auto"/>
                <w:sz w:val="20"/>
                <w:szCs w:val="20"/>
              </w:rPr>
              <w:t>Общекультурное</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1134" w:type="dxa"/>
          </w:tcPr>
          <w:p w:rsidR="00B25281" w:rsidRPr="00010F4F" w:rsidRDefault="00B25281" w:rsidP="00052711">
            <w:pPr>
              <w:pStyle w:val="aa"/>
              <w:spacing w:line="360" w:lineRule="auto"/>
              <w:ind w:firstLine="709"/>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1</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color w:val="auto"/>
                <w:sz w:val="20"/>
                <w:szCs w:val="20"/>
              </w:rPr>
            </w:pPr>
            <w:r w:rsidRPr="00010F4F">
              <w:rPr>
                <w:rFonts w:ascii="Times New Roman" w:hAnsi="Times New Roman" w:cs="Times New Roman"/>
                <w:color w:val="auto"/>
                <w:sz w:val="20"/>
                <w:szCs w:val="20"/>
              </w:rPr>
              <w:t>5</w:t>
            </w:r>
          </w:p>
        </w:tc>
      </w:tr>
      <w:tr w:rsidR="00B25281" w:rsidRPr="00473E2C" w:rsidTr="00052711">
        <w:tc>
          <w:tcPr>
            <w:tcW w:w="3686" w:type="dxa"/>
            <w:gridSpan w:val="2"/>
          </w:tcPr>
          <w:p w:rsidR="00B25281" w:rsidRPr="00010F4F" w:rsidRDefault="00B25281" w:rsidP="00052711">
            <w:pPr>
              <w:pStyle w:val="aa"/>
              <w:spacing w:line="360" w:lineRule="auto"/>
              <w:ind w:firstLine="0"/>
              <w:contextualSpacing/>
              <w:rPr>
                <w:rFonts w:ascii="Times New Roman" w:hAnsi="Times New Roman" w:cs="Times New Roman"/>
                <w:b/>
                <w:color w:val="auto"/>
                <w:sz w:val="20"/>
                <w:szCs w:val="20"/>
              </w:rPr>
            </w:pPr>
            <w:r w:rsidRPr="00010F4F">
              <w:rPr>
                <w:rFonts w:ascii="Times New Roman" w:hAnsi="Times New Roman" w:cs="Times New Roman"/>
                <w:b/>
                <w:color w:val="auto"/>
                <w:sz w:val="20"/>
                <w:szCs w:val="20"/>
              </w:rPr>
              <w:t>Всего</w:t>
            </w:r>
          </w:p>
        </w:tc>
        <w:tc>
          <w:tcPr>
            <w:tcW w:w="1276"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31</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417" w:type="dxa"/>
          </w:tcPr>
          <w:p w:rsidR="00B25281" w:rsidRPr="00010F4F" w:rsidRDefault="00B25281" w:rsidP="00052711">
            <w:pPr>
              <w:pStyle w:val="aa"/>
              <w:spacing w:line="360" w:lineRule="auto"/>
              <w:ind w:firstLine="709"/>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1134"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33</w:t>
            </w:r>
          </w:p>
        </w:tc>
        <w:tc>
          <w:tcPr>
            <w:tcW w:w="709" w:type="dxa"/>
          </w:tcPr>
          <w:p w:rsidR="00B25281" w:rsidRPr="00010F4F" w:rsidRDefault="00B25281" w:rsidP="00052711">
            <w:pPr>
              <w:pStyle w:val="aa"/>
              <w:spacing w:line="360" w:lineRule="auto"/>
              <w:ind w:firstLine="0"/>
              <w:contextualSpacing/>
              <w:jc w:val="center"/>
              <w:rPr>
                <w:rFonts w:ascii="Times New Roman" w:hAnsi="Times New Roman" w:cs="Times New Roman"/>
                <w:b/>
                <w:color w:val="auto"/>
                <w:sz w:val="20"/>
                <w:szCs w:val="20"/>
              </w:rPr>
            </w:pPr>
            <w:r w:rsidRPr="00010F4F">
              <w:rPr>
                <w:rFonts w:ascii="Times New Roman" w:hAnsi="Times New Roman" w:cs="Times New Roman"/>
                <w:b/>
                <w:color w:val="auto"/>
                <w:sz w:val="20"/>
                <w:szCs w:val="20"/>
              </w:rPr>
              <w:t>163</w:t>
            </w:r>
          </w:p>
        </w:tc>
      </w:tr>
    </w:tbl>
    <w:p w:rsidR="00B25281" w:rsidRPr="00010F4F" w:rsidRDefault="00B25281" w:rsidP="00B25281">
      <w:pPr>
        <w:pStyle w:val="aa"/>
        <w:spacing w:line="360" w:lineRule="auto"/>
        <w:ind w:firstLine="0"/>
        <w:contextualSpacing/>
        <w:rPr>
          <w:rFonts w:ascii="Times New Roman" w:hAnsi="Times New Roman" w:cs="Times New Roman"/>
          <w:color w:val="auto"/>
          <w:sz w:val="20"/>
          <w:szCs w:val="20"/>
        </w:rPr>
      </w:pPr>
      <w:r w:rsidRPr="00010F4F">
        <w:rPr>
          <w:rFonts w:ascii="Times New Roman" w:hAnsi="Times New Roman" w:cs="Times New Roman"/>
          <w:b/>
          <w:color w:val="auto"/>
          <w:sz w:val="20"/>
          <w:szCs w:val="20"/>
        </w:rPr>
        <w:t>*</w:t>
      </w:r>
      <w:r w:rsidRPr="00010F4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B25281" w:rsidRPr="00010F4F" w:rsidRDefault="00B25281" w:rsidP="00B25281">
      <w:pPr>
        <w:autoSpaceDE w:val="0"/>
        <w:autoSpaceDN w:val="0"/>
        <w:adjustRightInd w:val="0"/>
        <w:spacing w:after="0" w:line="360" w:lineRule="auto"/>
        <w:contextualSpacing/>
        <w:jc w:val="both"/>
        <w:rPr>
          <w:rFonts w:ascii="Times New Roman" w:hAnsi="Times New Roman"/>
          <w:sz w:val="28"/>
          <w:szCs w:val="28"/>
        </w:rPr>
      </w:pPr>
    </w:p>
    <w:p w:rsidR="00B25281" w:rsidRPr="00010F4F" w:rsidRDefault="00116783" w:rsidP="00B25281">
      <w:pPr>
        <w:tabs>
          <w:tab w:val="right" w:leader="dot" w:pos="6350"/>
        </w:tabs>
        <w:spacing w:after="0" w:line="360" w:lineRule="auto"/>
        <w:contextualSpacing/>
        <w:jc w:val="center"/>
        <w:outlineLvl w:val="2"/>
        <w:rPr>
          <w:rFonts w:ascii="Times New Roman" w:hAnsi="Times New Roman"/>
          <w:b/>
          <w:sz w:val="28"/>
          <w:szCs w:val="28"/>
        </w:rPr>
      </w:pPr>
      <w:r>
        <w:rPr>
          <w:rFonts w:ascii="Times New Roman" w:hAnsi="Times New Roman"/>
          <w:b/>
          <w:sz w:val="28"/>
          <w:szCs w:val="28"/>
        </w:rPr>
        <w:t>2</w:t>
      </w:r>
      <w:r w:rsidR="00B25281" w:rsidRPr="00010F4F">
        <w:rPr>
          <w:rFonts w:ascii="Times New Roman" w:hAnsi="Times New Roman"/>
          <w:b/>
          <w:sz w:val="28"/>
          <w:szCs w:val="28"/>
        </w:rPr>
        <w:t xml:space="preserve">.3.2.Система условий реализации адаптированной основной общеобразовательной программы начального общего образования </w:t>
      </w:r>
      <w:r w:rsidR="00B25281" w:rsidRPr="00010F4F">
        <w:rPr>
          <w:rFonts w:ascii="Times New Roman" w:hAnsi="Times New Roman"/>
          <w:b/>
          <w:sz w:val="28"/>
          <w:szCs w:val="28"/>
        </w:rPr>
        <w:lastRenderedPageBreak/>
        <w:t xml:space="preserve">слепых обучающихся </w:t>
      </w:r>
      <w:r w:rsidR="00B25281" w:rsidRPr="00010F4F">
        <w:rPr>
          <w:rFonts w:ascii="Times New Roman" w:hAnsi="Times New Roman"/>
          <w:b/>
          <w:kern w:val="2"/>
          <w:sz w:val="28"/>
          <w:szCs w:val="28"/>
        </w:rPr>
        <w:t>с умственной отсталостью (умеренной, тяжелой, глу</w:t>
      </w:r>
      <w:r w:rsidR="00B25281" w:rsidRPr="00010F4F">
        <w:rPr>
          <w:rFonts w:ascii="Times New Roman" w:hAnsi="Times New Roman"/>
          <w:b/>
          <w:kern w:val="2"/>
          <w:sz w:val="28"/>
          <w:szCs w:val="28"/>
        </w:rPr>
        <w:softHyphen/>
        <w:t>бокой и тяжелыми множественными нарушениями в развитии)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за состоянием системы условий.</w:t>
      </w:r>
    </w:p>
    <w:p w:rsidR="00B25281" w:rsidRPr="00010F4F" w:rsidRDefault="00B25281" w:rsidP="00B25281">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B25281" w:rsidRPr="00010F4F" w:rsidRDefault="00B25281" w:rsidP="00B25281">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10"/>
      </w:r>
      <w:r w:rsidRPr="00010F4F">
        <w:rPr>
          <w:rFonts w:ascii="Times New Roman" w:hAnsi="Times New Roman"/>
          <w:sz w:val="28"/>
          <w:szCs w:val="28"/>
        </w:rPr>
        <w:t>:</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B25281" w:rsidRPr="00010F4F" w:rsidRDefault="00B25281" w:rsidP="00B25281">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B25281" w:rsidRPr="00010F4F" w:rsidRDefault="00B25281" w:rsidP="00B2528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Требования к кадровым условиям реализации адаптированной основной общеобразовательной программы начального общего образования для слепых обучающихся</w:t>
      </w:r>
      <w:r>
        <w:rPr>
          <w:rFonts w:ascii="Times New Roman" w:hAnsi="Times New Roman"/>
          <w:b/>
          <w:sz w:val="28"/>
          <w:szCs w:val="28"/>
        </w:rPr>
        <w:t xml:space="preserve">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Уровень квалификации педагогических работников, реализующих АООП НОО для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ab/>
      </w:r>
      <w:r w:rsidRPr="00010F4F">
        <w:rPr>
          <w:rFonts w:ascii="Times New Roman" w:hAnsi="Times New Roman"/>
          <w:i/>
          <w:sz w:val="28"/>
          <w:szCs w:val="28"/>
        </w:rPr>
        <w:t xml:space="preserve">Требования к кадровым условиям реализации АООП НОО для слепых обучающихся </w:t>
      </w:r>
      <w:r w:rsidRPr="00010F4F">
        <w:rPr>
          <w:rFonts w:ascii="Times New Roman" w:hAnsi="Times New Roman"/>
          <w:i/>
          <w:kern w:val="2"/>
          <w:sz w:val="28"/>
          <w:szCs w:val="28"/>
        </w:rPr>
        <w:t>с умственной отсталостью (умеренной, тяжелой, глу</w:t>
      </w:r>
      <w:r w:rsidRPr="00010F4F">
        <w:rPr>
          <w:rFonts w:ascii="Times New Roman" w:hAnsi="Times New Roman"/>
          <w:i/>
          <w:kern w:val="2"/>
          <w:sz w:val="28"/>
          <w:szCs w:val="28"/>
        </w:rPr>
        <w:softHyphen/>
        <w:t>бокой и тяжелыми множественными нарушениями в развитии)</w:t>
      </w:r>
      <w:r w:rsidRPr="00010F4F">
        <w:rPr>
          <w:rFonts w:ascii="Times New Roman" w:hAnsi="Times New Roman"/>
          <w:i/>
          <w:sz w:val="28"/>
          <w:szCs w:val="28"/>
        </w:rPr>
        <w:t>, осуществляющейся в условиях отдельных образовательных организаций и отдельных классах.</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Педагогические работники</w:t>
      </w:r>
      <w:r w:rsidRPr="00010F4F">
        <w:rPr>
          <w:rFonts w:ascii="Times New Roman" w:hAnsi="Times New Roman"/>
          <w:sz w:val="28"/>
          <w:szCs w:val="28"/>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 и олигофренопедагогики.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Учитель-дефектолог</w:t>
      </w:r>
      <w:r>
        <w:rPr>
          <w:rFonts w:ascii="Times New Roman" w:hAnsi="Times New Roman"/>
          <w:i/>
          <w:sz w:val="28"/>
          <w:szCs w:val="28"/>
        </w:rPr>
        <w:t xml:space="preserve"> </w:t>
      </w:r>
      <w:r w:rsidRPr="00010F4F">
        <w:rPr>
          <w:rFonts w:ascii="Times New Roman" w:hAnsi="Times New Roman"/>
          <w:i/>
          <w:sz w:val="28"/>
          <w:szCs w:val="28"/>
        </w:rPr>
        <w:t>(тифлопедагог)</w:t>
      </w:r>
      <w:r w:rsidRPr="00010F4F">
        <w:rPr>
          <w:rFonts w:ascii="Times New Roman" w:hAnsi="Times New Roman"/>
          <w:sz w:val="28"/>
          <w:szCs w:val="28"/>
        </w:rPr>
        <w:t xml:space="preserve"> должен иметь высшее профессиональное образование в области тифлопедагогики: </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«Коррекционная педагогика и специальная психология» по направлению «Педагогика»;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ab/>
        <w:t>по программе «Специальное педагогическое образование» по направлению «Педагогика»;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«Специальное педагогическое образование»;</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 специальности "Тифлопедагогика".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учитель-дефектолог должен дополнительно иметь документ о повышении квалификации в области тифлопедагогики и олигофренопедагогики.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Воспитатель</w:t>
      </w:r>
      <w:r w:rsidRPr="00010F4F">
        <w:rPr>
          <w:rFonts w:ascii="Times New Roman" w:hAnsi="Times New Roman"/>
          <w:sz w:val="28"/>
          <w:szCs w:val="28"/>
        </w:rPr>
        <w:t xml:space="preserve"> должен иметь:</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 xml:space="preserve">высшее профессиональное образование в области тифлопедагогики: </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«Коррекционная педагогика и специальная психология» по направлению «Педагогика»;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программе «Специальное педагогическое образование» по направлению «Педагогика»;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«Специальное педагогическое образование»;</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 специальности "Тифлопедагогика";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Руководящие работники (административный персонал) наряду со средним или высшим профессиональным педагогическим образованием </w:t>
      </w:r>
      <w:r w:rsidRPr="00010F4F">
        <w:rPr>
          <w:rFonts w:ascii="Times New Roman" w:hAnsi="Times New Roman"/>
          <w:sz w:val="28"/>
          <w:szCs w:val="28"/>
        </w:rPr>
        <w:lastRenderedPageBreak/>
        <w:t>должны иметь документ о повышения квалификации в области тифлопедагогики.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ab/>
      </w:r>
      <w:r w:rsidRPr="00010F4F">
        <w:rPr>
          <w:rFonts w:ascii="Times New Roman" w:hAnsi="Times New Roman"/>
          <w:i/>
          <w:sz w:val="28"/>
          <w:szCs w:val="28"/>
        </w:rPr>
        <w:t xml:space="preserve">Требования к кадровым условиям реализации АООП НОО для слепых обучающихся </w:t>
      </w:r>
      <w:r w:rsidRPr="00010F4F">
        <w:rPr>
          <w:rFonts w:ascii="Times New Roman" w:hAnsi="Times New Roman"/>
          <w:i/>
          <w:kern w:val="2"/>
          <w:sz w:val="28"/>
          <w:szCs w:val="28"/>
        </w:rPr>
        <w:t>с умственной отсталостью (умеренной, тяжелой, глу</w:t>
      </w:r>
      <w:r w:rsidRPr="00010F4F">
        <w:rPr>
          <w:rFonts w:ascii="Times New Roman" w:hAnsi="Times New Roman"/>
          <w:i/>
          <w:kern w:val="2"/>
          <w:sz w:val="28"/>
          <w:szCs w:val="28"/>
        </w:rPr>
        <w:softHyphen/>
        <w:t>бокой и тяжелыми множественными нарушениями в развитии)</w:t>
      </w:r>
      <w:r w:rsidRPr="00010F4F">
        <w:rPr>
          <w:rFonts w:ascii="Times New Roman" w:hAnsi="Times New Roman"/>
          <w:i/>
          <w:sz w:val="28"/>
          <w:szCs w:val="28"/>
        </w:rPr>
        <w:t>, осуществляющейся в условиях совместного обучения с другими обучающимися.</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Педагогические работники</w:t>
      </w:r>
      <w:r w:rsidRPr="00010F4F">
        <w:rPr>
          <w:rFonts w:ascii="Times New Roman" w:hAnsi="Times New Roman"/>
          <w:sz w:val="28"/>
          <w:szCs w:val="28"/>
        </w:rPr>
        <w:t xml:space="preserve"> - учитель начальных классов, учитель музыки, учитель рисования, учитель физической культуры,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Учитель-дефектолог</w:t>
      </w:r>
      <w:r w:rsidRPr="00010F4F">
        <w:rPr>
          <w:rFonts w:ascii="Times New Roman" w:hAnsi="Times New Roman"/>
          <w:sz w:val="28"/>
          <w:szCs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 реализации АООП НОО для слепых обучающихся с умеренной и тяжелой умственной отсталостью образовательная организация может обеспечить (по рекомендации психолого-медико-педагогической комиссии) участие </w:t>
      </w:r>
      <w:r w:rsidRPr="00010F4F">
        <w:rPr>
          <w:rFonts w:ascii="Times New Roman" w:hAnsi="Times New Roman"/>
          <w:i/>
          <w:sz w:val="28"/>
          <w:szCs w:val="28"/>
        </w:rPr>
        <w:t>тьютора</w:t>
      </w:r>
      <w:r w:rsidRPr="00010F4F">
        <w:rPr>
          <w:rFonts w:ascii="Times New Roman" w:hAnsi="Times New Roman"/>
          <w:sz w:val="28"/>
          <w:szCs w:val="28"/>
        </w:rPr>
        <w:t xml:space="preserve">, который должен иметь высшее профессиональное педагогическое образование и диплом о </w:t>
      </w:r>
      <w:r w:rsidRPr="00010F4F">
        <w:rPr>
          <w:rFonts w:ascii="Times New Roman" w:hAnsi="Times New Roman"/>
          <w:sz w:val="28"/>
          <w:szCs w:val="28"/>
        </w:rPr>
        <w:lastRenderedPageBreak/>
        <w:t>профессиональной переподготовке по соответствующей программе установленного образца.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процессе реализации АООП НОО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образовательная организация может временно или постоянно обеспечить участие </w:t>
      </w:r>
      <w:r w:rsidRPr="00010F4F">
        <w:rPr>
          <w:rFonts w:ascii="Times New Roman" w:hAnsi="Times New Roman"/>
          <w:i/>
          <w:sz w:val="28"/>
          <w:szCs w:val="28"/>
        </w:rPr>
        <w:t>ассистента (помощника)</w:t>
      </w:r>
      <w:r w:rsidRPr="00010F4F">
        <w:rPr>
          <w:rFonts w:ascii="Times New Roman" w:hAnsi="Times New Roman"/>
          <w:sz w:val="28"/>
          <w:szCs w:val="28"/>
        </w:rPr>
        <w:t xml:space="preserve">, который должен иметь образование не ниже общего среднего и пройти соответствующую программу подготовки.  </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B25281" w:rsidRPr="00010F4F" w:rsidRDefault="00B25281" w:rsidP="00B25281">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слепых обучающихся </w:t>
      </w:r>
      <w:r w:rsidRPr="00010F4F">
        <w:rPr>
          <w:rFonts w:ascii="Times New Roman" w:hAnsi="Times New Roman"/>
          <w:b/>
          <w:kern w:val="2"/>
          <w:sz w:val="28"/>
          <w:szCs w:val="28"/>
        </w:rPr>
        <w:t>с умственной отсталостью (умеренной, тяжелой, глу</w:t>
      </w:r>
      <w:r w:rsidRPr="00010F4F">
        <w:rPr>
          <w:rFonts w:ascii="Times New Roman" w:hAnsi="Times New Roman"/>
          <w:b/>
          <w:kern w:val="2"/>
          <w:sz w:val="28"/>
          <w:szCs w:val="28"/>
        </w:rPr>
        <w:softHyphen/>
        <w:t>бокой и тяжелыми множественными нарушениями в развитии)</w:t>
      </w:r>
    </w:p>
    <w:p w:rsidR="00B25281" w:rsidRPr="00010F4F" w:rsidRDefault="00B25281" w:rsidP="00B25281">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11"/>
      </w:r>
      <w:r w:rsidRPr="00010F4F">
        <w:rPr>
          <w:rFonts w:ascii="Times New Roman" w:hAnsi="Times New Roman"/>
          <w:sz w:val="28"/>
          <w:szCs w:val="28"/>
        </w:rPr>
        <w:t>:</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w:t>
      </w:r>
      <w:r w:rsidRPr="00010F4F">
        <w:rPr>
          <w:rFonts w:ascii="Times New Roman" w:hAnsi="Times New Roman"/>
          <w:sz w:val="28"/>
          <w:szCs w:val="28"/>
        </w:rPr>
        <w:lastRenderedPageBreak/>
        <w:t>вариативность особых образовательных потребностей и индивидуальных особенностей развития обучающихся;</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B25281" w:rsidRPr="00010F4F" w:rsidRDefault="00B25281" w:rsidP="00B2528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B25281" w:rsidRDefault="00B25281" w:rsidP="00B25281">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B25281" w:rsidRDefault="00B25281" w:rsidP="00B25281">
      <w:pPr>
        <w:shd w:val="clear" w:color="auto" w:fill="FFFFFF"/>
        <w:spacing w:after="0" w:line="360" w:lineRule="auto"/>
        <w:contextualSpacing/>
        <w:jc w:val="center"/>
        <w:rPr>
          <w:rFonts w:ascii="Times New Roman" w:hAnsi="Times New Roman"/>
          <w:sz w:val="28"/>
          <w:szCs w:val="28"/>
        </w:rPr>
      </w:pPr>
      <w:r>
        <w:rPr>
          <w:rFonts w:ascii="Times New Roman" w:hAnsi="Times New Roman"/>
          <w:b/>
          <w:bCs/>
          <w:spacing w:val="-3"/>
          <w:sz w:val="28"/>
          <w:szCs w:val="28"/>
        </w:rPr>
        <w:t xml:space="preserve">Определение нормативных затрат на оказание </w:t>
      </w:r>
    </w:p>
    <w:p w:rsidR="00B25281" w:rsidRDefault="00B25281" w:rsidP="00B25281">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B25281" w:rsidRDefault="00B25281" w:rsidP="00B25281">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lastRenderedPageBreak/>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слепых обучающихся, требованиями к наполняемости классов в соответствии с СанПиНом.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B25281" w:rsidRDefault="00B25281" w:rsidP="00B25281">
      <w:pPr>
        <w:shd w:val="clear" w:color="auto" w:fill="FFFFFF"/>
        <w:tabs>
          <w:tab w:val="left" w:pos="1087"/>
        </w:tabs>
        <w:spacing w:after="0" w:line="360" w:lineRule="auto"/>
        <w:ind w:right="22" w:firstLine="677"/>
        <w:contextualSpacing/>
        <w:jc w:val="both"/>
        <w:rPr>
          <w:rFonts w:ascii="Times New Roman" w:hAnsi="Times New Roman"/>
          <w:sz w:val="28"/>
          <w:szCs w:val="28"/>
        </w:rPr>
      </w:pPr>
      <w:r>
        <w:rPr>
          <w:rFonts w:ascii="Times New Roman" w:hAnsi="Times New Roman"/>
          <w:spacing w:val="-2"/>
          <w:sz w:val="28"/>
          <w:szCs w:val="28"/>
        </w:rPr>
        <w:t xml:space="preserve">Нормативные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 определяются по формуле:</w:t>
      </w:r>
    </w:p>
    <w:p w:rsidR="00B25281" w:rsidRDefault="00B25281" w:rsidP="00B25281">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 xml:space="preserve">      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
          <w:bCs/>
          <w:i/>
          <w:spacing w:val="-4"/>
          <w:sz w:val="40"/>
          <w:szCs w:val="40"/>
        </w:rPr>
        <w:t>НЗ</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
          <w:i/>
          <w:sz w:val="56"/>
          <w:szCs w:val="56"/>
          <w:vertAlign w:val="subscript"/>
        </w:rPr>
        <w:t>*</w:t>
      </w:r>
      <w:r>
        <w:rPr>
          <w:rFonts w:ascii="Times New Roman" w:hAnsi="Times New Roman"/>
          <w:b/>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4"/>
          <w:szCs w:val="24"/>
        </w:rPr>
        <w:t>,</w:t>
      </w:r>
      <w:r>
        <w:rPr>
          <w:rFonts w:ascii="Times New Roman" w:hAnsi="Times New Roman"/>
          <w:sz w:val="24"/>
          <w:szCs w:val="24"/>
        </w:rPr>
        <w:t>где</w:t>
      </w:r>
    </w:p>
    <w:p w:rsidR="00B25281" w:rsidRDefault="00B25281" w:rsidP="00B25281">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sz w:val="28"/>
          <w:szCs w:val="28"/>
        </w:rPr>
        <w:t xml:space="preserve">З </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pacing w:val="-4"/>
          <w:sz w:val="28"/>
          <w:szCs w:val="28"/>
        </w:rPr>
        <w:t xml:space="preserve"> - </w:t>
      </w:r>
      <w:r>
        <w:rPr>
          <w:rFonts w:ascii="Times New Roman" w:hAnsi="Times New Roman"/>
          <w:bCs/>
          <w:spacing w:val="-4"/>
          <w:sz w:val="28"/>
          <w:szCs w:val="28"/>
        </w:rPr>
        <w:t>н</w:t>
      </w:r>
      <w:r>
        <w:rPr>
          <w:rFonts w:ascii="Times New Roman" w:hAnsi="Times New Roman"/>
          <w:spacing w:val="-2"/>
          <w:sz w:val="28"/>
          <w:szCs w:val="28"/>
        </w:rPr>
        <w:t xml:space="preserve">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w:t>
      </w:r>
    </w:p>
    <w:p w:rsidR="00B25281" w:rsidRDefault="00B25281" w:rsidP="00B25281">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sz w:val="28"/>
          <w:szCs w:val="28"/>
          <w:vertAlign w:val="superscript"/>
        </w:rPr>
        <w:t>_</w:t>
      </w: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B25281" w:rsidRDefault="00B25281" w:rsidP="00B25281">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i</w:t>
      </w:r>
      <w:r>
        <w:rPr>
          <w:rFonts w:ascii="Times New Roman" w:hAnsi="Times New Roman"/>
          <w:sz w:val="28"/>
          <w:szCs w:val="28"/>
        </w:rPr>
        <w:t xml:space="preserve">- объем </w:t>
      </w:r>
      <w:r>
        <w:rPr>
          <w:rFonts w:ascii="Times New Roman" w:hAnsi="Times New Roman"/>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B25281" w:rsidRDefault="00B25281" w:rsidP="00B25281">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 определяются по формуле:</w:t>
      </w:r>
    </w:p>
    <w:p w:rsidR="00B25281" w:rsidRDefault="00B25281" w:rsidP="00B25281">
      <w:pPr>
        <w:shd w:val="clear" w:color="auto" w:fill="FFFFFF"/>
        <w:tabs>
          <w:tab w:val="left" w:pos="994"/>
        </w:tabs>
        <w:spacing w:after="0" w:line="360" w:lineRule="auto"/>
        <w:ind w:right="14" w:firstLine="698"/>
        <w:contextualSpacing/>
        <w:jc w:val="both"/>
        <w:rPr>
          <w:rFonts w:ascii="Times New Roman" w:hAnsi="Times New Roman"/>
          <w:sz w:val="28"/>
          <w:szCs w:val="28"/>
        </w:rPr>
      </w:pPr>
      <w:r>
        <w:rPr>
          <w:rFonts w:ascii="Times New Roman" w:hAnsi="Times New Roman"/>
          <w:b/>
          <w:bCs/>
          <w:i/>
          <w:spacing w:val="-4"/>
          <w:sz w:val="40"/>
          <w:szCs w:val="40"/>
        </w:rPr>
        <w:tab/>
        <w:t>НЗ</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 гу+</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он    </w:t>
      </w:r>
      <w:r>
        <w:rPr>
          <w:rFonts w:ascii="Times New Roman" w:hAnsi="Times New Roman"/>
          <w:i/>
          <w:iCs/>
          <w:sz w:val="24"/>
          <w:szCs w:val="24"/>
        </w:rPr>
        <w:t>,</w:t>
      </w:r>
      <w:r>
        <w:rPr>
          <w:rFonts w:ascii="Times New Roman" w:hAnsi="Times New Roman"/>
          <w:sz w:val="24"/>
          <w:szCs w:val="24"/>
        </w:rPr>
        <w:t>где</w:t>
      </w:r>
    </w:p>
    <w:p w:rsidR="00B25281" w:rsidRDefault="00B25281" w:rsidP="00B25281">
      <w:pPr>
        <w:shd w:val="clear" w:color="auto" w:fill="FFFFFF"/>
        <w:spacing w:after="0" w:line="360" w:lineRule="auto"/>
        <w:ind w:right="14" w:firstLine="670"/>
        <w:contextualSpacing/>
        <w:jc w:val="both"/>
        <w:rPr>
          <w:rFonts w:ascii="Times New Roman" w:hAnsi="Times New Roman"/>
          <w:b/>
          <w:bCs/>
          <w:spacing w:val="-4"/>
          <w:sz w:val="28"/>
          <w:szCs w:val="28"/>
        </w:rPr>
      </w:pPr>
      <w:r>
        <w:rPr>
          <w:rFonts w:ascii="Times New Roman" w:hAnsi="Times New Roman"/>
          <w:bCs/>
          <w:spacing w:val="-4"/>
          <w:sz w:val="28"/>
          <w:szCs w:val="28"/>
        </w:rPr>
        <w:t>НЗ</w:t>
      </w:r>
      <w:r>
        <w:rPr>
          <w:rFonts w:ascii="Times New Roman" w:hAnsi="Times New Roman"/>
          <w:i/>
          <w:sz w:val="28"/>
          <w:szCs w:val="28"/>
          <w:vertAlign w:val="superscript"/>
          <w:lang w:val="en-US"/>
        </w:rPr>
        <w:t>i</w:t>
      </w:r>
      <w:r>
        <w:rPr>
          <w:rFonts w:ascii="Times New Roman" w:hAnsi="Times New Roman"/>
          <w:i/>
          <w:sz w:val="28"/>
          <w:szCs w:val="28"/>
          <w:vertAlign w:val="subscript"/>
        </w:rPr>
        <w:t>очр</w:t>
      </w:r>
      <w:r>
        <w:rPr>
          <w:rFonts w:ascii="Times New Roman" w:hAnsi="Times New Roman"/>
          <w:i/>
          <w:sz w:val="40"/>
          <w:szCs w:val="40"/>
          <w:vertAlign w:val="subscript"/>
        </w:rPr>
        <w:t xml:space="preserve"> -</w:t>
      </w:r>
      <w:r>
        <w:rPr>
          <w:rFonts w:ascii="Times New Roman" w:hAnsi="Times New Roman"/>
          <w:spacing w:val="-2"/>
          <w:sz w:val="28"/>
          <w:szCs w:val="28"/>
        </w:rPr>
        <w:t xml:space="preserve"> 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w:t>
      </w:r>
    </w:p>
    <w:p w:rsidR="00B25281" w:rsidRDefault="00B25281" w:rsidP="00B25281">
      <w:pPr>
        <w:shd w:val="clear" w:color="auto" w:fill="FFFFFF"/>
        <w:spacing w:after="0" w:line="360" w:lineRule="auto"/>
        <w:ind w:right="14" w:firstLine="670"/>
        <w:contextualSpacing/>
        <w:jc w:val="both"/>
        <w:rPr>
          <w:rFonts w:ascii="Times New Roman" w:hAnsi="Times New Roman"/>
          <w:sz w:val="28"/>
          <w:szCs w:val="28"/>
        </w:rPr>
      </w:pPr>
      <w:r>
        <w:rPr>
          <w:rFonts w:ascii="Times New Roman" w:hAnsi="Times New Roman"/>
          <w:bCs/>
          <w:spacing w:val="-4"/>
          <w:sz w:val="28"/>
          <w:szCs w:val="28"/>
        </w:rPr>
        <w:t>НЗ</w:t>
      </w:r>
      <w:r>
        <w:rPr>
          <w:rFonts w:ascii="Times New Roman" w:hAnsi="Times New Roman"/>
          <w:sz w:val="28"/>
          <w:szCs w:val="28"/>
          <w:vertAlign w:val="subscript"/>
        </w:rPr>
        <w:t>гу</w:t>
      </w:r>
      <w:r>
        <w:rPr>
          <w:rFonts w:ascii="Times New Roman" w:hAnsi="Times New Roman"/>
          <w:spacing w:val="-3"/>
          <w:sz w:val="28"/>
          <w:szCs w:val="28"/>
        </w:rPr>
        <w:t xml:space="preserve"> - нормативные затраты, непосредственно связанные с оказанием </w:t>
      </w:r>
      <w:r>
        <w:rPr>
          <w:rFonts w:ascii="Times New Roman" w:hAnsi="Times New Roman"/>
          <w:sz w:val="28"/>
          <w:szCs w:val="28"/>
        </w:rPr>
        <w:t>государственной услуги;</w:t>
      </w:r>
    </w:p>
    <w:p w:rsidR="00B25281" w:rsidRDefault="00B25281" w:rsidP="00B25281">
      <w:pPr>
        <w:shd w:val="clear" w:color="auto" w:fill="FFFFFF"/>
        <w:spacing w:after="0" w:line="360" w:lineRule="auto"/>
        <w:ind w:right="7" w:firstLine="670"/>
        <w:contextualSpacing/>
        <w:jc w:val="both"/>
        <w:rPr>
          <w:rFonts w:ascii="Times New Roman" w:hAnsi="Times New Roman"/>
          <w:sz w:val="28"/>
          <w:szCs w:val="28"/>
        </w:rPr>
      </w:pPr>
      <w:r>
        <w:rPr>
          <w:rFonts w:ascii="Times New Roman" w:hAnsi="Times New Roman"/>
          <w:sz w:val="28"/>
          <w:szCs w:val="28"/>
        </w:rPr>
        <w:lastRenderedPageBreak/>
        <w:t xml:space="preserve">НЗ </w:t>
      </w:r>
      <w:r>
        <w:rPr>
          <w:rFonts w:ascii="Times New Roman" w:hAnsi="Times New Roman"/>
          <w:sz w:val="28"/>
          <w:szCs w:val="28"/>
          <w:vertAlign w:val="subscript"/>
        </w:rPr>
        <w:t>он</w:t>
      </w:r>
      <w:r>
        <w:rPr>
          <w:rFonts w:ascii="Times New Roman" w:hAnsi="Times New Roman"/>
          <w:sz w:val="28"/>
          <w:szCs w:val="28"/>
        </w:rPr>
        <w:t xml:space="preserve"> - нормативные затраты на общехозяйственные нужды.</w:t>
      </w:r>
    </w:p>
    <w:p w:rsidR="00B25281" w:rsidRDefault="00B25281" w:rsidP="00B25281">
      <w:pPr>
        <w:shd w:val="clear" w:color="auto" w:fill="FFFFFF"/>
        <w:tabs>
          <w:tab w:val="left" w:pos="1058"/>
        </w:tabs>
        <w:spacing w:after="0" w:line="360" w:lineRule="auto"/>
        <w:ind w:right="7" w:firstLine="684"/>
        <w:contextualSpacing/>
        <w:jc w:val="both"/>
        <w:rPr>
          <w:rFonts w:ascii="Times New Roman" w:hAnsi="Times New Roman"/>
          <w:sz w:val="28"/>
          <w:szCs w:val="28"/>
        </w:rPr>
      </w:pPr>
      <w:r>
        <w:rPr>
          <w:rFonts w:ascii="Times New Roman" w:hAnsi="Times New Roman"/>
          <w:spacing w:val="-4"/>
          <w:sz w:val="28"/>
          <w:szCs w:val="28"/>
        </w:rPr>
        <w:t>Нормативные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 xml:space="preserve">государственной услуги на соответствующий финансовый год, определяются </w:t>
      </w:r>
      <w:r>
        <w:rPr>
          <w:rFonts w:ascii="Times New Roman" w:hAnsi="Times New Roman"/>
          <w:sz w:val="28"/>
          <w:szCs w:val="28"/>
        </w:rPr>
        <w:t>по формуле:</w:t>
      </w:r>
    </w:p>
    <w:p w:rsidR="00B25281" w:rsidRDefault="00B25281" w:rsidP="00B25281">
      <w:pPr>
        <w:shd w:val="clear" w:color="auto" w:fill="FFFFFF"/>
        <w:spacing w:after="0" w:line="360" w:lineRule="auto"/>
        <w:ind w:left="851" w:firstLine="1282"/>
        <w:contextualSpacing/>
        <w:jc w:val="both"/>
        <w:rPr>
          <w:rFonts w:ascii="Times New Roman" w:hAnsi="Times New Roman"/>
          <w:i/>
          <w:iCs/>
          <w:sz w:val="24"/>
          <w:szCs w:val="24"/>
        </w:rPr>
      </w:pPr>
      <w:r>
        <w:rPr>
          <w:rFonts w:ascii="Times New Roman" w:hAnsi="Times New Roman"/>
          <w:b/>
          <w:bCs/>
          <w:i/>
          <w:spacing w:val="-4"/>
          <w:sz w:val="40"/>
          <w:szCs w:val="40"/>
        </w:rPr>
        <w:t>НЗ</w:t>
      </w:r>
      <w:r>
        <w:rPr>
          <w:rFonts w:ascii="Times New Roman" w:hAnsi="Times New Roman"/>
          <w:b/>
          <w:sz w:val="40"/>
          <w:szCs w:val="40"/>
          <w:vertAlign w:val="subscript"/>
        </w:rPr>
        <w:t>гу</w:t>
      </w:r>
      <w:r>
        <w:rPr>
          <w:rFonts w:ascii="Times New Roman" w:hAnsi="Times New Roman"/>
          <w:i/>
          <w:iCs/>
          <w:sz w:val="28"/>
          <w:szCs w:val="28"/>
        </w:rPr>
        <w:t xml:space="preserve">= </w:t>
      </w:r>
      <w:r>
        <w:rPr>
          <w:rFonts w:ascii="Times New Roman" w:hAnsi="Times New Roman"/>
          <w:b/>
          <w:i/>
          <w:iCs/>
          <w:sz w:val="40"/>
          <w:szCs w:val="40"/>
        </w:rPr>
        <w:t>НЗ</w:t>
      </w:r>
      <w:r>
        <w:rPr>
          <w:rFonts w:ascii="Times New Roman" w:hAnsi="Times New Roman"/>
          <w:b/>
          <w:i/>
          <w:iCs/>
          <w:sz w:val="40"/>
          <w:szCs w:val="40"/>
          <w:vertAlign w:val="subscript"/>
          <w:lang w:val="en-US"/>
        </w:rPr>
        <w:t>o</w:t>
      </w:r>
      <w:r>
        <w:rPr>
          <w:rFonts w:ascii="Times New Roman" w:hAnsi="Times New Roman"/>
          <w:b/>
          <w:i/>
          <w:iCs/>
          <w:sz w:val="40"/>
          <w:szCs w:val="40"/>
          <w:vertAlign w:val="subscript"/>
        </w:rPr>
        <w:t>тгу +</w:t>
      </w:r>
      <w:r>
        <w:rPr>
          <w:rFonts w:ascii="Times New Roman" w:hAnsi="Times New Roman"/>
          <w:b/>
          <w:i/>
          <w:iCs/>
          <w:sz w:val="40"/>
          <w:szCs w:val="40"/>
        </w:rPr>
        <w:t xml:space="preserve"> 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Pr>
          <w:rFonts w:ascii="Times New Roman" w:hAnsi="Times New Roman"/>
          <w:b/>
          <w:i/>
          <w:iCs/>
          <w:sz w:val="40"/>
          <w:szCs w:val="40"/>
          <w:vertAlign w:val="subscript"/>
          <w:lang w:val="en-US"/>
        </w:rPr>
        <w:t>p</w:t>
      </w:r>
      <w:r>
        <w:rPr>
          <w:rFonts w:ascii="Times New Roman" w:hAnsi="Times New Roman"/>
          <w:b/>
          <w:i/>
          <w:iCs/>
          <w:sz w:val="40"/>
          <w:szCs w:val="40"/>
          <w:vertAlign w:val="subscript"/>
        </w:rPr>
        <w:t xml:space="preserve"> +  </w:t>
      </w:r>
      <w:r>
        <w:rPr>
          <w:rFonts w:ascii="Times New Roman" w:hAnsi="Times New Roman"/>
          <w:b/>
          <w:i/>
          <w:iCs/>
          <w:sz w:val="40"/>
          <w:szCs w:val="40"/>
        </w:rPr>
        <w:t xml:space="preserve">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 xml:space="preserve">пп     </w:t>
      </w:r>
      <w:r>
        <w:rPr>
          <w:rFonts w:ascii="Times New Roman" w:hAnsi="Times New Roman"/>
          <w:i/>
          <w:iCs/>
          <w:sz w:val="24"/>
          <w:szCs w:val="24"/>
        </w:rPr>
        <w:t>,</w:t>
      </w:r>
      <w:r>
        <w:rPr>
          <w:rFonts w:ascii="Times New Roman" w:hAnsi="Times New Roman"/>
          <w:sz w:val="24"/>
          <w:szCs w:val="24"/>
        </w:rPr>
        <w:t>где</w:t>
      </w:r>
    </w:p>
    <w:p w:rsidR="00B25281" w:rsidRDefault="00B25281" w:rsidP="00B25281">
      <w:pPr>
        <w:shd w:val="clear" w:color="auto" w:fill="FFFFFF"/>
        <w:spacing w:after="0" w:line="360" w:lineRule="auto"/>
        <w:contextualSpacing/>
        <w:jc w:val="both"/>
        <w:rPr>
          <w:rFonts w:ascii="Times New Roman" w:hAnsi="Times New Roman"/>
          <w:sz w:val="28"/>
          <w:szCs w:val="28"/>
        </w:rPr>
      </w:pPr>
      <w:r>
        <w:rPr>
          <w:rFonts w:ascii="Times New Roman" w:hAnsi="Times New Roman"/>
          <w:spacing w:val="-4"/>
          <w:sz w:val="28"/>
          <w:szCs w:val="28"/>
        </w:rPr>
        <w:t>НЗ</w:t>
      </w:r>
      <w:r>
        <w:rPr>
          <w:rFonts w:ascii="Times New Roman" w:hAnsi="Times New Roman"/>
          <w:spacing w:val="-4"/>
          <w:sz w:val="28"/>
          <w:szCs w:val="28"/>
          <w:vertAlign w:val="subscript"/>
        </w:rPr>
        <w:t xml:space="preserve">гу </w:t>
      </w:r>
      <w:r>
        <w:rPr>
          <w:rFonts w:ascii="Times New Roman" w:hAnsi="Times New Roman"/>
          <w:sz w:val="28"/>
          <w:szCs w:val="28"/>
        </w:rPr>
        <w:t>- н</w:t>
      </w:r>
      <w:r>
        <w:rPr>
          <w:rFonts w:ascii="Times New Roman" w:hAnsi="Times New Roman"/>
          <w:spacing w:val="-4"/>
          <w:sz w:val="28"/>
          <w:szCs w:val="28"/>
        </w:rPr>
        <w:t>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p>
    <w:p w:rsidR="00B25281" w:rsidRDefault="00B25281" w:rsidP="00B25281">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iCs/>
          <w:spacing w:val="-3"/>
          <w:sz w:val="28"/>
          <w:szCs w:val="28"/>
        </w:rPr>
        <w:t>НЗ</w:t>
      </w:r>
      <w:r>
        <w:rPr>
          <w:rFonts w:ascii="Times New Roman" w:hAnsi="Times New Roman"/>
          <w:iCs/>
          <w:spacing w:val="-3"/>
          <w:sz w:val="28"/>
          <w:szCs w:val="28"/>
          <w:vertAlign w:val="subscript"/>
          <w:lang w:val="en-US"/>
        </w:rPr>
        <w:t>om</w:t>
      </w:r>
      <w:r>
        <w:rPr>
          <w:rFonts w:ascii="Times New Roman" w:hAnsi="Times New Roman"/>
          <w:iCs/>
          <w:spacing w:val="-3"/>
          <w:sz w:val="28"/>
          <w:szCs w:val="28"/>
          <w:vertAlign w:val="subscript"/>
        </w:rPr>
        <w:t>г</w:t>
      </w:r>
      <w:r>
        <w:rPr>
          <w:rFonts w:ascii="Times New Roman" w:hAnsi="Times New Roman"/>
          <w:iCs/>
          <w:spacing w:val="-3"/>
          <w:sz w:val="28"/>
          <w:szCs w:val="28"/>
          <w:vertAlign w:val="subscript"/>
          <w:lang w:val="en-US"/>
        </w:rPr>
        <w:t>y</w:t>
      </w:r>
      <w:r>
        <w:rPr>
          <w:rFonts w:ascii="Times New Roman" w:hAnsi="Times New Roman"/>
          <w:spacing w:val="-3"/>
          <w:sz w:val="28"/>
          <w:szCs w:val="28"/>
        </w:rPr>
        <w:t>- нормативные затраты  на оплату труда и начисления на</w:t>
      </w:r>
      <w:r>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B25281" w:rsidRDefault="00B25281" w:rsidP="00B25281">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Pr>
          <w:rFonts w:ascii="Times New Roman" w:hAnsi="Times New Roman"/>
          <w:spacing w:val="-4"/>
          <w:sz w:val="28"/>
          <w:szCs w:val="28"/>
          <w:vertAlign w:val="subscript"/>
          <w:lang w:val="en-US"/>
        </w:rPr>
        <w:t>p</w:t>
      </w:r>
      <w:r>
        <w:rPr>
          <w:rFonts w:ascii="Times New Roman" w:hAnsi="Times New Roman"/>
          <w:spacing w:val="-4"/>
          <w:sz w:val="28"/>
          <w:szCs w:val="28"/>
        </w:rPr>
        <w:t xml:space="preserve"> - </w:t>
      </w:r>
      <w:r>
        <w:rPr>
          <w:rFonts w:ascii="Times New Roman" w:hAnsi="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Pr>
          <w:rFonts w:ascii="Times New Roman" w:hAnsi="Times New Roman"/>
          <w:sz w:val="28"/>
          <w:szCs w:val="28"/>
        </w:rPr>
        <w:t>на</w:t>
      </w:r>
      <w:r>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Pr>
          <w:rFonts w:ascii="Times New Roman" w:hAnsi="Times New Roman"/>
          <w:spacing w:val="-1"/>
          <w:sz w:val="28"/>
          <w:szCs w:val="28"/>
        </w:rPr>
        <w:t>средства обучения и воспитания 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p>
    <w:p w:rsidR="00B25281" w:rsidRDefault="00B25281" w:rsidP="00B25281">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Pr>
          <w:rFonts w:ascii="Times New Roman" w:hAnsi="Times New Roman"/>
          <w:spacing w:val="-4"/>
          <w:sz w:val="28"/>
          <w:szCs w:val="28"/>
        </w:rPr>
        <w:t xml:space="preserve"> - </w:t>
      </w:r>
      <w:r>
        <w:rPr>
          <w:rFonts w:ascii="Times New Roman" w:hAnsi="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Pr>
          <w:rFonts w:ascii="Times New Roman" w:hAnsi="Times New Roman"/>
          <w:spacing w:val="-1"/>
          <w:sz w:val="28"/>
          <w:szCs w:val="28"/>
        </w:rPr>
        <w:t>по АООП типа j</w:t>
      </w:r>
      <w:r>
        <w:rPr>
          <w:rFonts w:ascii="Times New Roman" w:hAnsi="Times New Roman"/>
          <w:sz w:val="28"/>
          <w:szCs w:val="28"/>
        </w:rPr>
        <w:t>).</w:t>
      </w:r>
    </w:p>
    <w:p w:rsidR="00B25281" w:rsidRDefault="00B25281" w:rsidP="00B25281">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pacing w:val="-4"/>
          <w:sz w:val="28"/>
          <w:szCs w:val="28"/>
        </w:rPr>
        <w:t xml:space="preserve">При расчете нормативных затрат на оплату труда и начисления на </w:t>
      </w:r>
      <w:r>
        <w:rPr>
          <w:rFonts w:ascii="Times New Roman" w:hAnsi="Times New Roman"/>
          <w:spacing w:val="-3"/>
          <w:sz w:val="28"/>
          <w:szCs w:val="28"/>
        </w:rPr>
        <w:t xml:space="preserve">выплаты по оплате труда учитываются затраты на оплату труда только тех </w:t>
      </w:r>
      <w:r>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B25281" w:rsidRDefault="00B25281" w:rsidP="00B25281">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w:t>
      </w:r>
      <w:r>
        <w:rPr>
          <w:rFonts w:ascii="Times New Roman" w:hAnsi="Times New Roman"/>
          <w:spacing w:val="-2"/>
          <w:sz w:val="28"/>
          <w:szCs w:val="28"/>
        </w:rPr>
        <w:t xml:space="preserve">оплате труда рассчитываются как произведение средней стоимости единицы </w:t>
      </w:r>
      <w:r>
        <w:rPr>
          <w:rFonts w:ascii="Times New Roman" w:hAnsi="Times New Roman"/>
          <w:sz w:val="28"/>
          <w:szCs w:val="28"/>
        </w:rPr>
        <w:lastRenderedPageBreak/>
        <w:t xml:space="preserve">времени персонала на количество единиц времени, необходимых для </w:t>
      </w:r>
      <w:r>
        <w:rPr>
          <w:rFonts w:ascii="Times New Roman" w:hAnsi="Times New Roman"/>
          <w:spacing w:val="-3"/>
          <w:sz w:val="28"/>
          <w:szCs w:val="28"/>
        </w:rPr>
        <w:t xml:space="preserve">оказания единицы государственной услуги, с учетом стимулирующих выплат </w:t>
      </w:r>
      <w:r>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Pr>
          <w:rFonts w:ascii="Times New Roman" w:hAnsi="Times New Roman"/>
          <w:spacing w:val="-1"/>
          <w:sz w:val="28"/>
          <w:szCs w:val="28"/>
        </w:rPr>
        <w:t xml:space="preserve">работу в районах Крайнего Севера и приравненных к ним местностях, </w:t>
      </w:r>
      <w:r>
        <w:rPr>
          <w:rFonts w:ascii="Times New Roman" w:hAnsi="Times New Roman"/>
          <w:sz w:val="28"/>
          <w:szCs w:val="28"/>
        </w:rPr>
        <w:t>установленных законодательством.</w:t>
      </w:r>
    </w:p>
    <w:p w:rsidR="00B25281" w:rsidRDefault="00B25281" w:rsidP="00B25281">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Pr>
          <w:rFonts w:ascii="Times New Roman" w:hAnsi="Times New Roman"/>
          <w:spacing w:val="-2"/>
          <w:sz w:val="28"/>
          <w:szCs w:val="28"/>
        </w:rPr>
        <w:t>Нормативные затраты на расходные материалы в соответствии со</w:t>
      </w:r>
      <w:r>
        <w:rPr>
          <w:rFonts w:ascii="Times New Roman" w:hAnsi="Times New Roman"/>
          <w:spacing w:val="-2"/>
          <w:sz w:val="28"/>
          <w:szCs w:val="28"/>
        </w:rPr>
        <w:br/>
        <w:t>стандартами качества оказания услуги рассчитываются как произведение</w:t>
      </w:r>
      <w:r>
        <w:rPr>
          <w:rFonts w:ascii="Times New Roman" w:hAnsi="Times New Roman"/>
          <w:spacing w:val="-2"/>
          <w:sz w:val="28"/>
          <w:szCs w:val="28"/>
        </w:rPr>
        <w:br/>
        <w:t>стоимости учебных материалов на их количество, необходимое для оказания</w:t>
      </w:r>
      <w:r>
        <w:rPr>
          <w:rFonts w:ascii="Times New Roman" w:hAnsi="Times New Roman"/>
          <w:spacing w:val="-2"/>
          <w:sz w:val="28"/>
          <w:szCs w:val="28"/>
        </w:rPr>
        <w:br/>
      </w:r>
      <w:r>
        <w:rPr>
          <w:rFonts w:ascii="Times New Roman" w:hAnsi="Times New Roman"/>
          <w:sz w:val="28"/>
          <w:szCs w:val="28"/>
        </w:rPr>
        <w:t>единицы государственной услуги (выполнения работ) и определяется по видам организаций</w:t>
      </w:r>
      <w:r>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B25281" w:rsidRDefault="00B25281" w:rsidP="00B25281">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w:t>
      </w:r>
    </w:p>
    <w:p w:rsidR="00B25281" w:rsidRDefault="00B25281" w:rsidP="00B25281">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реализация АООП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 может определяться по формуле:</w:t>
      </w:r>
    </w:p>
    <w:p w:rsidR="00B25281" w:rsidRDefault="00B25281" w:rsidP="00B25281">
      <w:pPr>
        <w:spacing w:after="0" w:line="360" w:lineRule="auto"/>
        <w:ind w:firstLine="540"/>
        <w:contextualSpacing/>
        <w:jc w:val="both"/>
        <w:rPr>
          <w:rFonts w:ascii="Times New Roman" w:hAnsi="Times New Roman"/>
          <w:b/>
          <w:i/>
          <w:sz w:val="28"/>
          <w:szCs w:val="28"/>
        </w:rPr>
      </w:pPr>
      <w:r>
        <w:rPr>
          <w:rFonts w:ascii="Times New Roman" w:hAnsi="Times New Roman"/>
          <w:b/>
          <w:bCs/>
          <w:i/>
          <w:sz w:val="28"/>
          <w:szCs w:val="28"/>
        </w:rPr>
        <w:t>НЗ</w:t>
      </w:r>
      <w:r>
        <w:rPr>
          <w:rFonts w:ascii="Times New Roman" w:hAnsi="Times New Roman"/>
          <w:b/>
          <w:bCs/>
          <w:i/>
          <w:sz w:val="28"/>
          <w:szCs w:val="28"/>
          <w:vertAlign w:val="subscript"/>
        </w:rPr>
        <w:t>отгу</w:t>
      </w:r>
      <w:r>
        <w:rPr>
          <w:rFonts w:ascii="Times New Roman" w:hAnsi="Times New Roman"/>
          <w:b/>
          <w:bCs/>
          <w:i/>
          <w:sz w:val="28"/>
          <w:szCs w:val="28"/>
        </w:rPr>
        <w:t xml:space="preserve"> = 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 12 * К</w:t>
      </w:r>
      <w:r>
        <w:rPr>
          <w:rFonts w:ascii="Times New Roman" w:hAnsi="Times New Roman"/>
          <w:b/>
          <w:bCs/>
          <w:i/>
          <w:sz w:val="28"/>
          <w:szCs w:val="28"/>
          <w:vertAlign w:val="superscript"/>
        </w:rPr>
        <w:t>овз</w:t>
      </w:r>
      <w:r>
        <w:rPr>
          <w:rFonts w:ascii="Times New Roman" w:hAnsi="Times New Roman"/>
          <w:b/>
          <w:bCs/>
          <w:i/>
          <w:sz w:val="28"/>
          <w:szCs w:val="28"/>
        </w:rPr>
        <w:t xml:space="preserve"> * К</w:t>
      </w:r>
      <w:r>
        <w:rPr>
          <w:rFonts w:ascii="Times New Roman" w:hAnsi="Times New Roman"/>
          <w:b/>
          <w:bCs/>
          <w:i/>
          <w:sz w:val="28"/>
          <w:szCs w:val="28"/>
          <w:vertAlign w:val="superscript"/>
        </w:rPr>
        <w:t>1</w:t>
      </w:r>
      <w:r>
        <w:rPr>
          <w:rFonts w:ascii="Times New Roman" w:hAnsi="Times New Roman"/>
          <w:b/>
          <w:bCs/>
          <w:i/>
          <w:sz w:val="28"/>
          <w:szCs w:val="28"/>
        </w:rPr>
        <w:t xml:space="preserve"> * К</w:t>
      </w:r>
      <w:r>
        <w:rPr>
          <w:rFonts w:ascii="Times New Roman" w:hAnsi="Times New Roman"/>
          <w:b/>
          <w:bCs/>
          <w:i/>
          <w:sz w:val="28"/>
          <w:szCs w:val="28"/>
          <w:vertAlign w:val="superscript"/>
        </w:rPr>
        <w:t>2</w:t>
      </w:r>
      <w:r>
        <w:rPr>
          <w:rFonts w:ascii="Times New Roman" w:hAnsi="Times New Roman"/>
          <w:b/>
          <w:i/>
          <w:sz w:val="28"/>
          <w:szCs w:val="28"/>
        </w:rPr>
        <w:t>,</w:t>
      </w:r>
      <w:r>
        <w:rPr>
          <w:rFonts w:ascii="Times New Roman" w:hAnsi="Times New Roman"/>
          <w:b/>
          <w:bCs/>
          <w:i/>
          <w:iCs/>
          <w:sz w:val="28"/>
          <w:szCs w:val="28"/>
        </w:rPr>
        <w:t>где:</w:t>
      </w:r>
    </w:p>
    <w:p w:rsidR="00B25281" w:rsidRDefault="00B25281" w:rsidP="00B25281">
      <w:pPr>
        <w:spacing w:after="0" w:line="360" w:lineRule="auto"/>
        <w:ind w:firstLine="540"/>
        <w:contextualSpacing/>
        <w:jc w:val="both"/>
        <w:rPr>
          <w:rFonts w:ascii="Times New Roman" w:hAnsi="Times New Roman"/>
          <w:i/>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отгу </w:t>
      </w:r>
      <w:r>
        <w:rPr>
          <w:rFonts w:ascii="Times New Roman" w:hAnsi="Times New Roman"/>
          <w:b/>
          <w:bCs/>
          <w:i/>
          <w:sz w:val="28"/>
          <w:szCs w:val="28"/>
        </w:rPr>
        <w:t xml:space="preserve">- </w:t>
      </w:r>
      <w:r>
        <w:rPr>
          <w:rFonts w:ascii="Times New Roman" w:hAnsi="Times New Roman"/>
          <w:bCs/>
          <w:sz w:val="28"/>
          <w:szCs w:val="28"/>
        </w:rPr>
        <w:t>н</w:t>
      </w:r>
      <w:r>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Pr>
          <w:rFonts w:ascii="Times New Roman" w:hAnsi="Times New Roman"/>
          <w:spacing w:val="-2"/>
          <w:sz w:val="28"/>
          <w:szCs w:val="28"/>
        </w:rPr>
        <w:t>слепым</w:t>
      </w:r>
      <w:r>
        <w:rPr>
          <w:rFonts w:ascii="Times New Roman" w:hAnsi="Times New Roman"/>
          <w:sz w:val="28"/>
          <w:szCs w:val="28"/>
        </w:rPr>
        <w:t xml:space="preserve"> обучающимся;</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B25281" w:rsidRDefault="00B25281" w:rsidP="00B25281">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i/>
          <w:sz w:val="28"/>
          <w:szCs w:val="28"/>
        </w:rPr>
        <w:lastRenderedPageBreak/>
        <w:t>K</w:t>
      </w:r>
      <w:r>
        <w:rPr>
          <w:rFonts w:ascii="Times New Roman" w:hAnsi="Times New Roman"/>
          <w:i/>
          <w:sz w:val="28"/>
          <w:szCs w:val="28"/>
          <w:vertAlign w:val="superscript"/>
        </w:rPr>
        <w:t>ОВЗ</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25281" w:rsidRDefault="00B25281" w:rsidP="00B25281">
      <w:pPr>
        <w:spacing w:after="0" w:line="360" w:lineRule="auto"/>
        <w:ind w:firstLine="709"/>
        <w:contextualSpacing/>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1</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он=</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отпп </w:t>
      </w:r>
      <w:r>
        <w:rPr>
          <w:rFonts w:ascii="Times New Roman" w:hAnsi="Times New Roman"/>
          <w:b/>
          <w:bCs/>
          <w:i/>
          <w:sz w:val="28"/>
          <w:szCs w:val="28"/>
        </w:rPr>
        <w:t>+ НЗ</w:t>
      </w:r>
      <w:r>
        <w:rPr>
          <w:rFonts w:ascii="Times New Roman" w:hAnsi="Times New Roman"/>
          <w:b/>
          <w:bCs/>
          <w:i/>
          <w:sz w:val="28"/>
          <w:szCs w:val="28"/>
          <w:vertAlign w:val="subscript"/>
        </w:rPr>
        <w:t xml:space="preserve">ком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Pr>
          <w:rFonts w:ascii="Times New Roman" w:hAnsi="Times New Roman"/>
          <w:b/>
          <w:bCs/>
          <w:i/>
          <w:sz w:val="28"/>
          <w:szCs w:val="28"/>
        </w:rPr>
        <w:t>+ НЗ</w:t>
      </w:r>
      <w:r>
        <w:rPr>
          <w:rFonts w:ascii="Times New Roman" w:hAnsi="Times New Roman"/>
          <w:b/>
          <w:bCs/>
          <w:i/>
          <w:sz w:val="28"/>
          <w:szCs w:val="28"/>
          <w:vertAlign w:val="subscript"/>
        </w:rPr>
        <w:t xml:space="preserve">ди </w:t>
      </w:r>
      <w:r>
        <w:rPr>
          <w:rFonts w:ascii="Times New Roman" w:hAnsi="Times New Roman"/>
          <w:b/>
          <w:bCs/>
          <w:i/>
          <w:sz w:val="28"/>
          <w:szCs w:val="28"/>
        </w:rPr>
        <w:t>+ НЗ</w:t>
      </w:r>
      <w:r>
        <w:rPr>
          <w:rFonts w:ascii="Times New Roman" w:hAnsi="Times New Roman"/>
          <w:b/>
          <w:bCs/>
          <w:i/>
          <w:sz w:val="28"/>
          <w:szCs w:val="28"/>
          <w:vertAlign w:val="subscript"/>
        </w:rPr>
        <w:t xml:space="preserve">вс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где</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отпп</w:t>
      </w:r>
      <w:r>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ком</w:t>
      </w:r>
      <w:r>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lastRenderedPageBreak/>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 xml:space="preserve">ди </w:t>
      </w:r>
      <w:r>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НЗ</w:t>
      </w:r>
      <w:r>
        <w:rPr>
          <w:rFonts w:ascii="Times New Roman" w:hAnsi="Times New Roman"/>
          <w:b/>
          <w:bCs/>
          <w:i/>
          <w:sz w:val="28"/>
          <w:szCs w:val="28"/>
          <w:vertAlign w:val="subscript"/>
        </w:rPr>
        <w:t>вс</w:t>
      </w:r>
      <w:r>
        <w:rPr>
          <w:rFonts w:ascii="Times New Roman" w:hAnsi="Times New Roman"/>
          <w:sz w:val="28"/>
          <w:szCs w:val="28"/>
        </w:rPr>
        <w:t xml:space="preserve"> - нормативные затраты на приобретение услуг связи;</w:t>
      </w:r>
    </w:p>
    <w:p w:rsidR="00B25281" w:rsidRDefault="00B25281" w:rsidP="00B25281">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Pr>
          <w:rFonts w:ascii="Times New Roman" w:hAnsi="Times New Roman"/>
          <w:sz w:val="28"/>
          <w:szCs w:val="28"/>
        </w:rPr>
        <w:t xml:space="preserve">- нормативные затраты на приобретение транспортных услуг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B25281" w:rsidRDefault="00B25281" w:rsidP="00B25281">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Pr>
          <w:rFonts w:ascii="Times New Roman" w:hAnsi="Times New Roman"/>
          <w:sz w:val="28"/>
          <w:szCs w:val="28"/>
        </w:rPr>
        <w:t xml:space="preserve"> - прочие нормативные затраты на общехозяйственные нужды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B25281" w:rsidRDefault="00B25281" w:rsidP="00B25281">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Pr>
          <w:rFonts w:ascii="Times New Roman" w:hAnsi="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w:t>
      </w:r>
      <w:r>
        <w:rPr>
          <w:rFonts w:ascii="Times New Roman" w:hAnsi="Times New Roman"/>
          <w:sz w:val="28"/>
          <w:szCs w:val="28"/>
        </w:rPr>
        <w:lastRenderedPageBreak/>
        <w:t>оплаты труда в пределах фонда оплаты труда, установленного образовательной организации учредителем.</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аренду недвижимого имущества;</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проведение текущего ремонта объектов недвижимого имущества;</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прочие нормативные затраты на содержание недвижимого имущества.</w:t>
      </w:r>
    </w:p>
    <w:p w:rsidR="00B25281" w:rsidRDefault="00B25281" w:rsidP="00B252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25281" w:rsidRDefault="00B25281" w:rsidP="00B25281">
      <w:pPr>
        <w:spacing w:after="0" w:line="360" w:lineRule="auto"/>
        <w:ind w:firstLine="709"/>
        <w:contextualSpacing/>
        <w:jc w:val="both"/>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25281" w:rsidRPr="00354DE4" w:rsidRDefault="00B25281" w:rsidP="00B25281">
      <w:pPr>
        <w:spacing w:after="0" w:line="360" w:lineRule="auto"/>
        <w:ind w:firstLine="709"/>
        <w:contextualSpacing/>
        <w:jc w:val="both"/>
      </w:pPr>
    </w:p>
    <w:p w:rsidR="00B25281" w:rsidRPr="00010F4F" w:rsidRDefault="00B25281" w:rsidP="00B25281">
      <w:pPr>
        <w:tabs>
          <w:tab w:val="right" w:leader="dot" w:pos="6350"/>
        </w:tabs>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Требования к материально-техническим условиям реализации адаптированной основной общеобразовательной программы начального общего образования</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w:t>
      </w:r>
      <w:r w:rsidRPr="00010F4F">
        <w:rPr>
          <w:rFonts w:ascii="Times New Roman" w:hAnsi="Times New Roman"/>
          <w:sz w:val="28"/>
          <w:szCs w:val="28"/>
        </w:rPr>
        <w:tab/>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урочной и внеурочной  деятельности;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учебными помещениями для осуществления образовательного процесса (классами, специальными кабинетами):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(кабинетами, мастерскими, студиями) для занятий изобразительным искусством и др.;</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актовым залом;</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 с умеренной и тяжелой умственной отсталостью;</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помещениями медицинского назначения (в том числе кабинет офтальмолога, ортоптический кабинет);</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административными и иными помещениями, оснащёнными необходимым оборудованием для организации учебного процесса;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гардеробами, санузлами, местами личной гигиены;</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участком (территорией) с необходимым набором оснащённых зон.</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Информационно-образовательная среда образовательной организации,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w:t>
      </w:r>
      <w:r w:rsidRPr="00010F4F">
        <w:rPr>
          <w:rFonts w:ascii="Times New Roman" w:hAnsi="Times New Roman"/>
          <w:sz w:val="28"/>
          <w:szCs w:val="28"/>
        </w:rPr>
        <w:lastRenderedPageBreak/>
        <w:t>коммуникационных технологий (ИКТ), а также наличие служб поддержки применения ИКТ.</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работ слепых обучающихся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Материально-технические условия реализации АООП НОО для слепых обучающихся с умеренной и тяжелой умственной отсталостью должны отвечать особым образовательным потребностям данной категории обучающихся,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процесса обучения</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1.Требования к наполняемости классов.</w:t>
      </w:r>
      <w:r>
        <w:rPr>
          <w:rFonts w:ascii="Times New Roman" w:hAnsi="Times New Roman"/>
          <w:sz w:val="28"/>
          <w:szCs w:val="28"/>
        </w:rPr>
        <w:t xml:space="preserve"> </w:t>
      </w:r>
      <w:r w:rsidRPr="00010F4F">
        <w:rPr>
          <w:rFonts w:ascii="Times New Roman" w:hAnsi="Times New Roman"/>
          <w:sz w:val="28"/>
          <w:szCs w:val="28"/>
        </w:rPr>
        <w:t xml:space="preserve">Наполняемость классов </w:t>
      </w:r>
      <w:r>
        <w:rPr>
          <w:rFonts w:ascii="Times New Roman" w:hAnsi="Times New Roman"/>
          <w:sz w:val="28"/>
          <w:szCs w:val="28"/>
        </w:rPr>
        <w:t>составляет 5 человек</w:t>
      </w:r>
      <w:r w:rsidRPr="00010F4F">
        <w:rPr>
          <w:rFonts w:ascii="Times New Roman" w:hAnsi="Times New Roman"/>
          <w:sz w:val="28"/>
          <w:szCs w:val="28"/>
        </w:rPr>
        <w:t>.</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w:t>
      </w:r>
      <w:r w:rsidRPr="00010F4F">
        <w:rPr>
          <w:rFonts w:ascii="Times New Roman" w:hAnsi="Times New Roman"/>
          <w:sz w:val="28"/>
          <w:szCs w:val="28"/>
        </w:rPr>
        <w:tab/>
        <w:t>Требования к организации работы по реализации АООП НОО:</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систематическое и целенаправленное развитие сохранных органов чувств;</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доступности учебной информации для непосредственного восприятия (с помощью остаточного зрения и/или осязания)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B25281" w:rsidRPr="00744C0F" w:rsidRDefault="00B25281" w:rsidP="00B25281">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010F4F">
        <w:rPr>
          <w:rFonts w:ascii="Times New Roman" w:hAnsi="Times New Roman"/>
          <w:sz w:val="28"/>
          <w:szCs w:val="28"/>
        </w:rPr>
        <w:lastRenderedPageBreak/>
        <w:t xml:space="preserve">необходимость использования специальных приемов организации учебно-познавательной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CYR" w:hAnsi="Times New Roman CYR" w:cs="Times New Roman CYR"/>
          <w:color w:val="000000"/>
          <w:sz w:val="28"/>
          <w:szCs w:val="28"/>
        </w:rPr>
        <w:t>: приемы алгоритмизации деятельности учащихся; 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приемы сочетания зрительной и слуховой информации; приемы сочетания письменной и устной работы; приемы снятия зрительной и тактильной утомляемости;</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обеспечивающие уяснение специальной символики и унификации (сигнальные карточки); приемы, позволяющие выделить существенные признаки  изучаемых предметов и процессов; приемы, позволяющие определить качество  предметных представлений; организационные приемы замены демонстрационных показов  лабораторными  опытами или самостоятельными работами; 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r>
        <w:rPr>
          <w:rFonts w:ascii="Times New Roman" w:hAnsi="Times New Roman"/>
          <w:color w:val="000000"/>
          <w:sz w:val="28"/>
          <w:szCs w:val="28"/>
        </w:rPr>
        <w:t>п</w:t>
      </w:r>
      <w:r>
        <w:rPr>
          <w:rFonts w:ascii="Times New Roman CYR" w:hAnsi="Times New Roman CYR" w:cs="Times New Roman CYR"/>
          <w:color w:val="000000"/>
          <w:sz w:val="28"/>
          <w:szCs w:val="28"/>
        </w:rPr>
        <w:t>риемы конкретизации речи педагога;</w:t>
      </w:r>
      <w:r w:rsidRPr="00010F4F">
        <w:rPr>
          <w:rFonts w:ascii="Times New Roman" w:hAnsi="Times New Roman"/>
          <w:sz w:val="28"/>
          <w:szCs w:val="28"/>
        </w:rPr>
        <w:t xml:space="preserve"> </w:t>
      </w:r>
    </w:p>
    <w:p w:rsidR="00B25281" w:rsidRPr="00744C0F" w:rsidRDefault="00B25281" w:rsidP="00B25281">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010F4F">
        <w:rPr>
          <w:rFonts w:ascii="Times New Roman" w:hAnsi="Times New Roman"/>
          <w:sz w:val="28"/>
          <w:szCs w:val="28"/>
        </w:rPr>
        <w:t>широкое использование прямого педагогического руководства деятельностью обучающихся</w:t>
      </w:r>
      <w:r>
        <w:rPr>
          <w:rFonts w:ascii="Times New Roman" w:hAnsi="Times New Roman"/>
          <w:sz w:val="28"/>
          <w:szCs w:val="28"/>
        </w:rPr>
        <w:t xml:space="preserve">, что </w:t>
      </w:r>
      <w:r>
        <w:rPr>
          <w:rFonts w:ascii="Times New Roman CYR" w:hAnsi="Times New Roman CYR" w:cs="Times New Roman CYR"/>
          <w:color w:val="000000"/>
          <w:sz w:val="28"/>
          <w:szCs w:val="28"/>
        </w:rPr>
        <w:t>предполагает постоянное и  целенаправленное  руководство учебно-познавательной деятельности слепых, использования прямого педагогического руководства, использование алгоритмом  о порядке, последовательности, этапности деятельности слепых</w:t>
      </w:r>
      <w:r w:rsidRPr="00010F4F">
        <w:rPr>
          <w:rFonts w:ascii="Times New Roman" w:hAnsi="Times New Roman"/>
          <w:sz w:val="28"/>
          <w:szCs w:val="28"/>
        </w:rPr>
        <w:t>;</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первом и втором классах дополнительной физкультминутки; </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введение в содержание физкультминуток упражнений, обеспечивающих снятие тактильного и зрительного (у слепых обучающихся с остаточным зрением) напряжения и профилактику зрительного утомления (у слепых обучающихся с остаточным зрением);</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соблюдение регламента тактильных и зрительных (у слепых обучающихся с остаточным зрением) нагрузок;</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режима физических нагрузок (с учетом противопоказаний);</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рациональное чередование тактильной и зрительной (у слепых обучающихся с остаточным зрением) нагрузки со слуховым восприятием учебного материала;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 и уровня развития обучающихся; глубины нарушения интеллекта;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постановка и реализация коррекционных целей на общеобразовательных уроках и внеклассных мероприятиях.</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пространства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Необходимость обеспечения:</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w:t>
      </w:r>
      <w:r>
        <w:rPr>
          <w:rFonts w:ascii="Times New Roman" w:hAnsi="Times New Roman"/>
          <w:sz w:val="28"/>
          <w:szCs w:val="28"/>
        </w:rPr>
        <w:t xml:space="preserve"> </w:t>
      </w:r>
      <w:r w:rsidRPr="00010F4F">
        <w:rPr>
          <w:rFonts w:ascii="Times New Roman" w:hAnsi="Times New Roman"/>
          <w:sz w:val="28"/>
          <w:szCs w:val="28"/>
        </w:rPr>
        <w:tab/>
        <w:t>безопасности и постоянства предметно-пространственной среды, что предполагает:</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определенное предметное наполнение школьных помещений (свободные проходы к партам, входным дверям, отсутствие выступающих  углов и др.);</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rFonts w:ascii="Times New Roman" w:hAnsi="Times New Roman"/>
          <w:i/>
          <w:sz w:val="28"/>
          <w:szCs w:val="28"/>
        </w:rPr>
        <w:t>зрительными ориентирами</w:t>
      </w:r>
      <w:r w:rsidRPr="00010F4F">
        <w:rPr>
          <w:rFonts w:ascii="Times New Roman" w:hAnsi="Times New Roman"/>
          <w:sz w:val="28"/>
          <w:szCs w:val="28"/>
        </w:rPr>
        <w:t xml:space="preserve">: </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w:t>
      </w:r>
      <w:r w:rsidRPr="00010F4F">
        <w:rPr>
          <w:rFonts w:ascii="Times New Roman" w:hAnsi="Times New Roman"/>
          <w:sz w:val="28"/>
          <w:szCs w:val="28"/>
        </w:rPr>
        <w:lastRenderedPageBreak/>
        <w:t>должна находиться на высоте 500 мм от уровня пола), которые наносятся в случае, когда входные двери в здании стеклянные;</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осязательными ориентирами</w:t>
      </w:r>
      <w:r w:rsidRPr="00010F4F">
        <w:rPr>
          <w:rFonts w:ascii="Times New Roman" w:hAnsi="Times New Roman"/>
          <w:sz w:val="28"/>
          <w:szCs w:val="28"/>
        </w:rPr>
        <w:t xml:space="preserve">: </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w:t>
      </w:r>
      <w:r w:rsidRPr="00010F4F">
        <w:rPr>
          <w:rFonts w:ascii="Times New Roman" w:hAnsi="Times New Roman"/>
          <w:sz w:val="28"/>
          <w:szCs w:val="28"/>
        </w:rPr>
        <w:lastRenderedPageBreak/>
        <w:t>площадки, не доходя 30—40 см до дверной коробки; разрывы в поручнях на маршах не допускаются); рельефными планами этажей;</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w:t>
      </w:r>
      <w:r>
        <w:rPr>
          <w:rFonts w:ascii="Times New Roman" w:hAnsi="Times New Roman"/>
          <w:sz w:val="28"/>
          <w:szCs w:val="28"/>
        </w:rPr>
        <w:t xml:space="preserve"> </w:t>
      </w:r>
      <w:r w:rsidRPr="00010F4F">
        <w:rPr>
          <w:rFonts w:ascii="Times New Roman" w:hAnsi="Times New Roman"/>
          <w:sz w:val="28"/>
          <w:szCs w:val="28"/>
        </w:rPr>
        <w:tab/>
        <w:t>определенного уровня освещенности школьных помещений:</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доступности образовательной среды для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что обеспечивается:</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использованием учебников, дидактического материала и средств наглядности, отвечающих особым образовательным потребностям слепых обучающихся с умеренной и тяжелой умственной отсталостью;</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использованием оптических, тифлотехнических, технических средств, в том числе и средств комфортного доступа к образованию;</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наличием в классе (специальном кабинете) места для хранения брайлевских книг, тетрадей, индивидуальных тифлотехнических и оптических средств,  дидактических материалов, выполненных рельефно-точечным шрифтом;</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daisy, электронные форматы хранения текстов TXT, RTF, DOC, DOCX, HTML).</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Временной режим обучения</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Временной режим образования слепых обучающихся   (учебный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АООП НОО устанавливаются ФГОС НОО.</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w:t>
      </w:r>
      <w:r w:rsidRPr="00010F4F">
        <w:rPr>
          <w:rFonts w:ascii="Times New Roman" w:hAnsi="Times New Roman"/>
          <w:sz w:val="28"/>
          <w:szCs w:val="28"/>
        </w:rPr>
        <w:lastRenderedPageBreak/>
        <w:t>деятельности обучающихся в течение учебного дня. Обучение слепых обучающихся с умеренной и тяжелой умственной отсталостью осуществляется только в первую смену. Продолжительность общеобразовательного урока определяется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 лечения).</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Психолого-медико-педагогическое сопровождение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сестрой-ортоптисткой).</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рабочего места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Требования к техническим средствам комфортного доступа слепого обучающегося </w:t>
      </w:r>
      <w:r w:rsidRPr="00010F4F">
        <w:rPr>
          <w:rFonts w:ascii="Times New Roman" w:hAnsi="Times New Roman"/>
          <w:b/>
          <w:i/>
          <w:kern w:val="2"/>
          <w:sz w:val="28"/>
          <w:szCs w:val="28"/>
        </w:rPr>
        <w:t>с умственной отсталостью (умеренной, тяжелой, глу</w:t>
      </w:r>
      <w:r w:rsidRPr="00010F4F">
        <w:rPr>
          <w:rFonts w:ascii="Times New Roman" w:hAnsi="Times New Roman"/>
          <w:b/>
          <w:i/>
          <w:kern w:val="2"/>
          <w:sz w:val="28"/>
          <w:szCs w:val="28"/>
        </w:rPr>
        <w:softHyphen/>
        <w:t>бокой и тяжелыми множественными нарушениями в развитии)</w:t>
      </w:r>
      <w:r w:rsidRPr="00010F4F">
        <w:rPr>
          <w:rFonts w:ascii="Times New Roman" w:hAnsi="Times New Roman"/>
          <w:b/>
          <w:i/>
          <w:sz w:val="28"/>
          <w:szCs w:val="28"/>
        </w:rPr>
        <w:t xml:space="preserve"> к образованию</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целях комфортного доступа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образованию необходимо использовать: адаптированные (с учетом особых образовательных потребностей обучающихся) официальные сайты образовательной организации.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Требования к техническим средствам обучения  </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Наряду с общими техническими средствами, использующимися в обучении слепых, должны применяться специальные тифлотехнические (колодка шеститочия, прибор «Ориентир» и др.) и оптические (очковые средства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речь (посредством использования программ невизуального доступа к информации, синтезаторов речи и читающих устройств);</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тифлокомпьютеров;</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учебникам, учебным принадлежностям, дидактическим материалам и наглядным пособиям</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процессе обучения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необходимо использовать:</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специальные учебники: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обучающихся с умеренной и тяжелой умственной отсталостью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 с умеренной и тяжелой умственной отсталостью;</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w:t>
      </w:r>
      <w:r w:rsidRPr="00010F4F">
        <w:rPr>
          <w:rFonts w:ascii="Times New Roman" w:hAnsi="Times New Roman"/>
          <w:sz w:val="28"/>
          <w:szCs w:val="28"/>
        </w:rPr>
        <w:tab/>
        <w:t>«озвученные» учебники, фонические материалы, аудио учебники, записанные на цифровые носители;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3)</w:t>
      </w:r>
      <w:r w:rsidRPr="00010F4F">
        <w:rPr>
          <w:rFonts w:ascii="Times New Roman" w:hAnsi="Times New Roman"/>
          <w:sz w:val="28"/>
          <w:szCs w:val="28"/>
        </w:rPr>
        <w:tab/>
        <w:t xml:space="preserve"> тифлоплеер с функцией диктофона для воспроизведения;</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4) портативное устройство для чтения;</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5) </w:t>
      </w:r>
      <w:r w:rsidRPr="00010F4F">
        <w:rPr>
          <w:rFonts w:ascii="Times New Roman" w:hAnsi="Times New Roman"/>
          <w:sz w:val="28"/>
          <w:szCs w:val="28"/>
        </w:rPr>
        <w:tab/>
        <w:t>тематические рельефно-графические пособия издательства «Логос»;</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6) рельефные координатные плоскости;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7)</w:t>
      </w:r>
      <w:r w:rsidRPr="00010F4F">
        <w:rPr>
          <w:rFonts w:ascii="Times New Roman" w:hAnsi="Times New Roman"/>
          <w:sz w:val="28"/>
          <w:szCs w:val="28"/>
        </w:rPr>
        <w:tab/>
        <w:t xml:space="preserve"> рельефные географические и исторические карты;</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8) </w:t>
      </w:r>
      <w:r w:rsidRPr="00010F4F">
        <w:rPr>
          <w:rFonts w:ascii="Times New Roman" w:hAnsi="Times New Roman"/>
          <w:sz w:val="28"/>
          <w:szCs w:val="28"/>
        </w:rPr>
        <w:tab/>
        <w:t>принадлежности для рельефного черчения (линейка, циркуль, транспортер с тактильной индикацией);</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9) </w:t>
      </w:r>
      <w:r w:rsidRPr="00010F4F">
        <w:rPr>
          <w:rFonts w:ascii="Times New Roman" w:hAnsi="Times New Roman"/>
          <w:sz w:val="28"/>
          <w:szCs w:val="28"/>
        </w:rPr>
        <w:tab/>
        <w:t xml:space="preserve">приспособление для рельефного черчения </w:t>
      </w:r>
      <w:r>
        <w:rPr>
          <w:rFonts w:ascii="Times New Roman" w:hAnsi="Times New Roman"/>
          <w:sz w:val="28"/>
          <w:szCs w:val="28"/>
        </w:rPr>
        <w:t xml:space="preserve">(Приборы: </w:t>
      </w:r>
      <w:r w:rsidRPr="00010F4F">
        <w:rPr>
          <w:rFonts w:ascii="Times New Roman" w:hAnsi="Times New Roman"/>
          <w:sz w:val="28"/>
          <w:szCs w:val="28"/>
        </w:rPr>
        <w:t>«Draftsman», «Школьник»</w:t>
      </w:r>
      <w:r>
        <w:rPr>
          <w:rFonts w:ascii="Times New Roman" w:hAnsi="Times New Roman"/>
          <w:sz w:val="28"/>
          <w:szCs w:val="28"/>
        </w:rPr>
        <w:t>)</w:t>
      </w:r>
      <w:r w:rsidRPr="00010F4F">
        <w:rPr>
          <w:rFonts w:ascii="Times New Roman" w:hAnsi="Times New Roman"/>
          <w:sz w:val="28"/>
          <w:szCs w:val="28"/>
        </w:rPr>
        <w:t>;</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11) брайлевские печатные машинки (Tatrapoint, Perkins и т.п.), бумагой для печати по Брайлю;</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12) брайлевский дисплей;</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13) трость для ориентировки слепых;</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14) приборы</w:t>
      </w:r>
      <w:r>
        <w:rPr>
          <w:rFonts w:ascii="Times New Roman" w:hAnsi="Times New Roman"/>
          <w:sz w:val="28"/>
          <w:szCs w:val="28"/>
        </w:rPr>
        <w:t xml:space="preserve"> для коррекционной работы по пространственной ориентировке (Приборы</w:t>
      </w:r>
      <w:r w:rsidRPr="00010F4F">
        <w:rPr>
          <w:rFonts w:ascii="Times New Roman" w:hAnsi="Times New Roman"/>
          <w:sz w:val="28"/>
          <w:szCs w:val="28"/>
        </w:rPr>
        <w:t>: «Графика», «Ориентир»</w:t>
      </w:r>
      <w:r>
        <w:rPr>
          <w:rFonts w:ascii="Times New Roman" w:hAnsi="Times New Roman"/>
          <w:sz w:val="28"/>
          <w:szCs w:val="28"/>
        </w:rPr>
        <w:t>)</w:t>
      </w:r>
      <w:r w:rsidRPr="00010F4F">
        <w:rPr>
          <w:rFonts w:ascii="Times New Roman" w:hAnsi="Times New Roman"/>
          <w:sz w:val="28"/>
          <w:szCs w:val="28"/>
        </w:rPr>
        <w:t>;</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15)</w:t>
      </w:r>
      <w:r w:rsidRPr="00010F4F">
        <w:rPr>
          <w:rFonts w:ascii="Times New Roman" w:hAnsi="Times New Roman"/>
          <w:sz w:val="28"/>
          <w:szCs w:val="28"/>
        </w:rPr>
        <w:tab/>
        <w:t xml:space="preserve"> тренажеры и спортивный инвентарь для слепых;</w:t>
      </w:r>
    </w:p>
    <w:p w:rsidR="00B25281" w:rsidRPr="00010F4F" w:rsidRDefault="00B25281" w:rsidP="00B2528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16)</w:t>
      </w:r>
      <w:r w:rsidRPr="00010F4F">
        <w:rPr>
          <w:rFonts w:ascii="Times New Roman" w:hAnsi="Times New Roman"/>
          <w:sz w:val="28"/>
          <w:szCs w:val="28"/>
        </w:rPr>
        <w:tab/>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обучающихся со светоощущением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116783" w:rsidRDefault="00116783" w:rsidP="00B25281">
      <w:pPr>
        <w:shd w:val="clear" w:color="auto" w:fill="FFFFFF"/>
        <w:spacing w:after="0" w:line="360" w:lineRule="auto"/>
        <w:contextualSpacing/>
        <w:jc w:val="right"/>
        <w:rPr>
          <w:rFonts w:ascii="Times New Roman" w:hAnsi="Times New Roman"/>
          <w:b/>
          <w:bCs/>
          <w:color w:val="000000"/>
          <w:sz w:val="28"/>
          <w:szCs w:val="28"/>
        </w:rPr>
      </w:pPr>
    </w:p>
    <w:p w:rsidR="00116783" w:rsidRDefault="00116783" w:rsidP="00B25281">
      <w:pPr>
        <w:shd w:val="clear" w:color="auto" w:fill="FFFFFF"/>
        <w:spacing w:after="0" w:line="360" w:lineRule="auto"/>
        <w:contextualSpacing/>
        <w:jc w:val="right"/>
        <w:rPr>
          <w:rFonts w:ascii="Times New Roman" w:hAnsi="Times New Roman"/>
          <w:b/>
          <w:bCs/>
          <w:color w:val="000000"/>
          <w:sz w:val="28"/>
          <w:szCs w:val="28"/>
        </w:rPr>
      </w:pPr>
    </w:p>
    <w:p w:rsidR="00116783" w:rsidRDefault="00116783" w:rsidP="00B25281">
      <w:pPr>
        <w:shd w:val="clear" w:color="auto" w:fill="FFFFFF"/>
        <w:spacing w:after="0" w:line="360" w:lineRule="auto"/>
        <w:contextualSpacing/>
        <w:jc w:val="right"/>
        <w:rPr>
          <w:rFonts w:ascii="Times New Roman" w:hAnsi="Times New Roman"/>
          <w:b/>
          <w:bCs/>
          <w:color w:val="000000"/>
          <w:sz w:val="28"/>
          <w:szCs w:val="28"/>
        </w:rPr>
      </w:pPr>
    </w:p>
    <w:p w:rsidR="00116783" w:rsidRDefault="00116783" w:rsidP="00B25281">
      <w:pPr>
        <w:shd w:val="clear" w:color="auto" w:fill="FFFFFF"/>
        <w:spacing w:after="0" w:line="360" w:lineRule="auto"/>
        <w:contextualSpacing/>
        <w:jc w:val="right"/>
        <w:rPr>
          <w:rFonts w:ascii="Times New Roman" w:hAnsi="Times New Roman"/>
          <w:b/>
          <w:bCs/>
          <w:color w:val="000000"/>
          <w:sz w:val="28"/>
          <w:szCs w:val="28"/>
        </w:rPr>
      </w:pPr>
    </w:p>
    <w:p w:rsidR="00116783" w:rsidRDefault="00116783" w:rsidP="00B25281">
      <w:pPr>
        <w:shd w:val="clear" w:color="auto" w:fill="FFFFFF"/>
        <w:spacing w:after="0" w:line="360" w:lineRule="auto"/>
        <w:contextualSpacing/>
        <w:jc w:val="right"/>
        <w:rPr>
          <w:rFonts w:ascii="Times New Roman" w:hAnsi="Times New Roman"/>
          <w:b/>
          <w:bCs/>
          <w:color w:val="000000"/>
          <w:sz w:val="28"/>
          <w:szCs w:val="28"/>
        </w:rPr>
      </w:pPr>
    </w:p>
    <w:p w:rsidR="00116783" w:rsidRDefault="00116783" w:rsidP="00B25281">
      <w:pPr>
        <w:shd w:val="clear" w:color="auto" w:fill="FFFFFF"/>
        <w:spacing w:after="0" w:line="360" w:lineRule="auto"/>
        <w:contextualSpacing/>
        <w:jc w:val="right"/>
        <w:rPr>
          <w:rFonts w:ascii="Times New Roman" w:hAnsi="Times New Roman"/>
          <w:b/>
          <w:bCs/>
          <w:color w:val="000000"/>
          <w:sz w:val="28"/>
          <w:szCs w:val="28"/>
        </w:rPr>
      </w:pPr>
    </w:p>
    <w:p w:rsidR="00116783" w:rsidRDefault="00116783" w:rsidP="00B25281">
      <w:pPr>
        <w:shd w:val="clear" w:color="auto" w:fill="FFFFFF"/>
        <w:spacing w:after="0" w:line="360" w:lineRule="auto"/>
        <w:contextualSpacing/>
        <w:jc w:val="right"/>
        <w:rPr>
          <w:rFonts w:ascii="Times New Roman" w:hAnsi="Times New Roman"/>
          <w:b/>
          <w:bCs/>
          <w:color w:val="000000"/>
          <w:sz w:val="28"/>
          <w:szCs w:val="28"/>
        </w:rPr>
      </w:pPr>
    </w:p>
    <w:p w:rsidR="00116783" w:rsidRDefault="00116783" w:rsidP="00B25281">
      <w:pPr>
        <w:shd w:val="clear" w:color="auto" w:fill="FFFFFF"/>
        <w:spacing w:after="0" w:line="360" w:lineRule="auto"/>
        <w:contextualSpacing/>
        <w:jc w:val="right"/>
        <w:rPr>
          <w:rFonts w:ascii="Times New Roman" w:hAnsi="Times New Roman"/>
          <w:b/>
          <w:bCs/>
          <w:color w:val="000000"/>
          <w:sz w:val="28"/>
          <w:szCs w:val="28"/>
        </w:rPr>
      </w:pPr>
    </w:p>
    <w:p w:rsidR="00116783" w:rsidRDefault="00116783" w:rsidP="00B25281">
      <w:pPr>
        <w:shd w:val="clear" w:color="auto" w:fill="FFFFFF"/>
        <w:spacing w:after="0" w:line="360" w:lineRule="auto"/>
        <w:contextualSpacing/>
        <w:jc w:val="right"/>
        <w:rPr>
          <w:rFonts w:ascii="Times New Roman" w:hAnsi="Times New Roman"/>
          <w:b/>
          <w:bCs/>
          <w:color w:val="000000"/>
          <w:sz w:val="28"/>
          <w:szCs w:val="28"/>
        </w:rPr>
      </w:pPr>
    </w:p>
    <w:p w:rsidR="00B25281" w:rsidRPr="006F3DA5" w:rsidRDefault="00B25281" w:rsidP="00B25281">
      <w:pPr>
        <w:shd w:val="clear" w:color="auto" w:fill="FFFFFF"/>
        <w:spacing w:after="0" w:line="360" w:lineRule="auto"/>
        <w:contextualSpacing/>
        <w:jc w:val="right"/>
        <w:rPr>
          <w:rFonts w:ascii="Times New Roman" w:hAnsi="Times New Roman"/>
          <w:b/>
          <w:bCs/>
          <w:color w:val="000000"/>
          <w:sz w:val="28"/>
          <w:szCs w:val="28"/>
        </w:rPr>
      </w:pPr>
      <w:r w:rsidRPr="006F3DA5">
        <w:rPr>
          <w:rFonts w:ascii="Times New Roman" w:hAnsi="Times New Roman"/>
          <w:b/>
          <w:bCs/>
          <w:color w:val="000000"/>
          <w:sz w:val="28"/>
          <w:szCs w:val="28"/>
        </w:rPr>
        <w:lastRenderedPageBreak/>
        <w:t xml:space="preserve">Приложение </w:t>
      </w:r>
    </w:p>
    <w:p w:rsidR="00B25281" w:rsidRDefault="00B25281" w:rsidP="00B25281">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bCs/>
          <w:color w:val="000000"/>
          <w:sz w:val="28"/>
          <w:szCs w:val="28"/>
        </w:rPr>
        <w:t>Положение</w:t>
      </w:r>
      <w:r w:rsidRPr="006F3DA5">
        <w:rPr>
          <w:rFonts w:ascii="Times New Roman" w:hAnsi="Times New Roman"/>
          <w:b/>
          <w:sz w:val="28"/>
          <w:szCs w:val="28"/>
        </w:rPr>
        <w:t xml:space="preserve"> о едином  орфографическом  режиме</w:t>
      </w:r>
      <w:r>
        <w:rPr>
          <w:rFonts w:ascii="Times New Roman" w:hAnsi="Times New Roman"/>
          <w:b/>
          <w:sz w:val="28"/>
          <w:szCs w:val="28"/>
        </w:rPr>
        <w:t xml:space="preserve"> </w:t>
      </w:r>
      <w:r w:rsidRPr="006F3DA5">
        <w:rPr>
          <w:rFonts w:ascii="Times New Roman" w:hAnsi="Times New Roman"/>
          <w:b/>
          <w:sz w:val="28"/>
          <w:szCs w:val="28"/>
        </w:rPr>
        <w:t xml:space="preserve">в начальной школе </w:t>
      </w:r>
    </w:p>
    <w:p w:rsidR="00B25281" w:rsidRPr="006F3DA5" w:rsidRDefault="00B25281" w:rsidP="00B25281">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sz w:val="28"/>
          <w:szCs w:val="28"/>
        </w:rPr>
        <w:t>на уроках русского языка и математики для слепых обучающихся</w:t>
      </w:r>
    </w:p>
    <w:p w:rsidR="00B25281" w:rsidRPr="006F3DA5" w:rsidRDefault="00B25281" w:rsidP="00B25281">
      <w:pPr>
        <w:pStyle w:val="ac"/>
        <w:numPr>
          <w:ilvl w:val="0"/>
          <w:numId w:val="34"/>
        </w:numPr>
        <w:shd w:val="clear" w:color="auto" w:fill="FFFFFF"/>
        <w:spacing w:after="0" w:line="360" w:lineRule="auto"/>
        <w:contextualSpacing/>
        <w:jc w:val="both"/>
        <w:rPr>
          <w:rFonts w:ascii="Times New Roman" w:hAnsi="Times New Roman"/>
          <w:b/>
          <w:bCs/>
          <w:color w:val="000000"/>
          <w:sz w:val="28"/>
          <w:szCs w:val="28"/>
        </w:rPr>
      </w:pPr>
      <w:r w:rsidRPr="006F3DA5">
        <w:rPr>
          <w:rFonts w:ascii="Times New Roman" w:hAnsi="Times New Roman"/>
          <w:b/>
          <w:bCs/>
          <w:color w:val="000000"/>
          <w:sz w:val="28"/>
          <w:szCs w:val="28"/>
        </w:rPr>
        <w:t>Общие положения.</w:t>
      </w:r>
    </w:p>
    <w:p w:rsidR="00B25281" w:rsidRPr="006F3DA5" w:rsidRDefault="00B25281" w:rsidP="00B25281">
      <w:pPr>
        <w:pStyle w:val="ac"/>
        <w:shd w:val="clear" w:color="auto" w:fill="FFFFFF"/>
        <w:spacing w:after="0" w:line="360" w:lineRule="auto"/>
        <w:ind w:left="0" w:firstLine="720"/>
        <w:contextualSpacing/>
        <w:jc w:val="both"/>
        <w:rPr>
          <w:rFonts w:ascii="Times New Roman" w:hAnsi="Times New Roman"/>
          <w:bCs/>
          <w:color w:val="000000"/>
          <w:sz w:val="28"/>
          <w:szCs w:val="28"/>
        </w:rPr>
      </w:pPr>
      <w:r w:rsidRPr="006F3DA5">
        <w:rPr>
          <w:rFonts w:ascii="Times New Roman" w:hAnsi="Times New Roman"/>
          <w:bCs/>
          <w:color w:val="000000"/>
          <w:sz w:val="28"/>
          <w:szCs w:val="28"/>
        </w:rPr>
        <w:t>Ведение тетрадей по русскому языку и математике с 1-го по 5-й класс обязательно.</w:t>
      </w:r>
    </w:p>
    <w:p w:rsidR="00B25281" w:rsidRPr="006F3DA5" w:rsidRDefault="00B25281" w:rsidP="00B25281">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Cs/>
          <w:sz w:val="28"/>
          <w:szCs w:val="28"/>
        </w:rPr>
        <w:t>Для выполнения обучающимися всех видов работ надлежит иметь следующее количество тетрадей из расчета на каждого учащегося:</w:t>
      </w:r>
    </w:p>
    <w:p w:rsidR="00B25281" w:rsidRPr="006F3DA5" w:rsidRDefault="00B25281" w:rsidP="00B25281">
      <w:pPr>
        <w:spacing w:after="0" w:line="360" w:lineRule="auto"/>
        <w:contextualSpacing/>
        <w:jc w:val="both"/>
        <w:rPr>
          <w:rFonts w:ascii="Times New Roman" w:hAnsi="Times New Roman"/>
          <w:i/>
          <w:sz w:val="28"/>
          <w:szCs w:val="28"/>
        </w:rPr>
      </w:pPr>
      <w:r w:rsidRPr="006F3DA5">
        <w:rPr>
          <w:rFonts w:ascii="Times New Roman" w:hAnsi="Times New Roman"/>
          <w:i/>
          <w:sz w:val="28"/>
          <w:szCs w:val="28"/>
        </w:rPr>
        <w:t>Математика и русский язык:</w:t>
      </w:r>
    </w:p>
    <w:p w:rsidR="00B25281" w:rsidRPr="006F3DA5" w:rsidRDefault="00B25281" w:rsidP="00B25281">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Тетради  для текущих работ (2 шт.).</w:t>
      </w:r>
    </w:p>
    <w:p w:rsidR="00B25281" w:rsidRPr="006F3DA5" w:rsidRDefault="00B25281" w:rsidP="00B25281">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Тетрадь  для контрольных работ.</w:t>
      </w:r>
    </w:p>
    <w:p w:rsidR="00B25281" w:rsidRPr="006F3DA5" w:rsidRDefault="00B25281" w:rsidP="00B25281">
      <w:pPr>
        <w:spacing w:after="0" w:line="360" w:lineRule="auto"/>
        <w:contextualSpacing/>
        <w:jc w:val="both"/>
        <w:outlineLvl w:val="0"/>
        <w:rPr>
          <w:rFonts w:ascii="Times New Roman" w:hAnsi="Times New Roman"/>
          <w:bCs/>
          <w:iCs/>
          <w:sz w:val="28"/>
          <w:szCs w:val="28"/>
        </w:rPr>
      </w:pPr>
      <w:r w:rsidRPr="006F3DA5">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B25281" w:rsidRPr="006F3DA5" w:rsidRDefault="00B25281" w:rsidP="00B25281">
      <w:pPr>
        <w:spacing w:after="0" w:line="360" w:lineRule="auto"/>
        <w:contextualSpacing/>
        <w:jc w:val="both"/>
        <w:rPr>
          <w:rFonts w:ascii="Times New Roman" w:hAnsi="Times New Roman"/>
          <w:sz w:val="28"/>
          <w:szCs w:val="28"/>
        </w:rPr>
      </w:pPr>
      <w:r w:rsidRPr="006F3DA5">
        <w:rPr>
          <w:rFonts w:ascii="Times New Roman" w:hAnsi="Times New Roman"/>
          <w:b/>
          <w:bCs/>
          <w:iCs/>
          <w:sz w:val="28"/>
          <w:szCs w:val="28"/>
        </w:rPr>
        <w:tab/>
      </w:r>
      <w:r w:rsidRPr="006F3DA5">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B25281" w:rsidRPr="006F3DA5" w:rsidRDefault="00B25281" w:rsidP="00B25281">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В тетрадях для контрольных работ, помимо самих контрольных работ, надлежит в обязательном порядке выполнять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B25281" w:rsidRPr="006F3DA5" w:rsidRDefault="00B25281" w:rsidP="00B25281">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 xml:space="preserve"> Слепые обучающиеся используют готовые тетради для письма по Брайлю или сшитые из брайлевской бумаги (10-12 листов). </w:t>
      </w:r>
    </w:p>
    <w:p w:rsidR="00B25281" w:rsidRPr="006F3DA5" w:rsidRDefault="00B25281" w:rsidP="00B25281">
      <w:pPr>
        <w:pStyle w:val="ad"/>
        <w:numPr>
          <w:ilvl w:val="0"/>
          <w:numId w:val="34"/>
        </w:numPr>
        <w:spacing w:after="0" w:line="360" w:lineRule="auto"/>
        <w:contextualSpacing/>
        <w:jc w:val="both"/>
        <w:rPr>
          <w:rFonts w:ascii="Times New Roman" w:hAnsi="Times New Roman"/>
          <w:b/>
          <w:bCs/>
          <w:sz w:val="28"/>
          <w:szCs w:val="28"/>
        </w:rPr>
      </w:pPr>
      <w:r w:rsidRPr="006F3DA5">
        <w:rPr>
          <w:rFonts w:ascii="Times New Roman" w:hAnsi="Times New Roman"/>
          <w:b/>
          <w:bCs/>
          <w:sz w:val="28"/>
          <w:szCs w:val="28"/>
        </w:rPr>
        <w:t>Оформление надписей на обложке тетрадей.</w:t>
      </w:r>
    </w:p>
    <w:p w:rsidR="00B25281" w:rsidRPr="006F3DA5" w:rsidRDefault="00B25281" w:rsidP="00B25281">
      <w:pPr>
        <w:pStyle w:val="ad"/>
        <w:spacing w:after="0" w:line="360" w:lineRule="auto"/>
        <w:ind w:left="0" w:firstLine="708"/>
        <w:contextualSpacing/>
        <w:jc w:val="both"/>
        <w:rPr>
          <w:rFonts w:ascii="Times New Roman" w:hAnsi="Times New Roman"/>
          <w:bCs/>
          <w:sz w:val="28"/>
          <w:szCs w:val="28"/>
        </w:rPr>
      </w:pPr>
      <w:r w:rsidRPr="006F3DA5">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6F3DA5">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B25281" w:rsidRPr="006F3DA5" w:rsidRDefault="00B25281" w:rsidP="00B25281">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Тетрадь №1 ( №2)</w:t>
      </w:r>
    </w:p>
    <w:p w:rsidR="00B25281" w:rsidRPr="006F3DA5" w:rsidRDefault="00B25281" w:rsidP="00B25281">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для работ по математике (русскому языку)</w:t>
      </w:r>
    </w:p>
    <w:p w:rsidR="00B25281" w:rsidRPr="006F3DA5" w:rsidRDefault="00B25281" w:rsidP="00B25281">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ученика (цы) 1 класса «А»</w:t>
      </w:r>
    </w:p>
    <w:p w:rsidR="00B25281" w:rsidRPr="006F3DA5" w:rsidRDefault="00B25281" w:rsidP="00B25281">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lastRenderedPageBreak/>
        <w:t>Иванова Олега.</w:t>
      </w:r>
    </w:p>
    <w:p w:rsidR="00B25281" w:rsidRPr="006F3DA5" w:rsidRDefault="00B25281" w:rsidP="00B25281">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Предлог «по» пишется  на одной строке с названием предмета.</w:t>
      </w:r>
    </w:p>
    <w:p w:rsidR="00B25281" w:rsidRPr="006F3DA5" w:rsidRDefault="00B25281" w:rsidP="00B25281">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Нумерация класса пишется </w:t>
      </w:r>
      <w:r w:rsidRPr="006F3DA5">
        <w:rPr>
          <w:rFonts w:ascii="Times New Roman" w:hAnsi="Times New Roman"/>
          <w:sz w:val="28"/>
          <w:szCs w:val="28"/>
          <w:u w:val="single"/>
        </w:rPr>
        <w:t>арабскими</w:t>
      </w:r>
      <w:r w:rsidRPr="006F3DA5">
        <w:rPr>
          <w:rFonts w:ascii="Times New Roman" w:hAnsi="Times New Roman"/>
          <w:sz w:val="28"/>
          <w:szCs w:val="28"/>
        </w:rPr>
        <w:t xml:space="preserve"> цифрами. </w:t>
      </w:r>
    </w:p>
    <w:p w:rsidR="00B25281" w:rsidRPr="006F3DA5" w:rsidRDefault="00B25281" w:rsidP="00B25281">
      <w:pPr>
        <w:spacing w:after="0" w:line="360" w:lineRule="auto"/>
        <w:ind w:firstLine="708"/>
        <w:contextualSpacing/>
        <w:jc w:val="both"/>
        <w:rPr>
          <w:rFonts w:ascii="Times New Roman" w:hAnsi="Times New Roman"/>
          <w:b/>
          <w:i/>
          <w:sz w:val="28"/>
          <w:szCs w:val="28"/>
        </w:rPr>
      </w:pPr>
      <w:r w:rsidRPr="006F3DA5">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B25281" w:rsidRPr="006F3DA5" w:rsidRDefault="00B25281" w:rsidP="00B25281">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Запись на обложке в тетрадях для письма по Брайлю начинается с 1 строки.</w:t>
      </w:r>
    </w:p>
    <w:p w:rsidR="00B25281" w:rsidRPr="006F3DA5" w:rsidRDefault="00B25281" w:rsidP="00B25281">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В тетрадях для письма по Брайлю прочеркивается черта после подписи. На титульном листе в тетрадях по Брайлю продолжать работу запрещается.</w:t>
      </w:r>
    </w:p>
    <w:p w:rsidR="00B25281" w:rsidRPr="006F3DA5" w:rsidRDefault="00B25281" w:rsidP="00B25281">
      <w:pPr>
        <w:pStyle w:val="ac"/>
        <w:numPr>
          <w:ilvl w:val="0"/>
          <w:numId w:val="34"/>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русскому языку.</w:t>
      </w:r>
    </w:p>
    <w:p w:rsidR="00B25281" w:rsidRPr="006F3DA5" w:rsidRDefault="00B25281" w:rsidP="00B25281">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B25281" w:rsidRPr="006F3DA5" w:rsidRDefault="00B25281" w:rsidP="00B25281">
      <w:pPr>
        <w:spacing w:after="0" w:line="360" w:lineRule="auto"/>
        <w:ind w:firstLine="709"/>
        <w:contextualSpacing/>
        <w:jc w:val="both"/>
        <w:rPr>
          <w:rFonts w:ascii="Times New Roman" w:hAnsi="Times New Roman"/>
          <w:b/>
          <w:bCs/>
          <w:sz w:val="28"/>
          <w:szCs w:val="28"/>
        </w:rPr>
      </w:pPr>
      <w:r w:rsidRPr="006F3DA5">
        <w:rPr>
          <w:rFonts w:ascii="Times New Roman" w:hAnsi="Times New Roman"/>
          <w:sz w:val="28"/>
          <w:szCs w:val="28"/>
        </w:rPr>
        <w:t xml:space="preserve">После классной и домашней работы следует отступать </w:t>
      </w:r>
      <w:r w:rsidRPr="006F3DA5">
        <w:rPr>
          <w:rFonts w:ascii="Times New Roman" w:hAnsi="Times New Roman"/>
          <w:b/>
          <w:bCs/>
          <w:sz w:val="28"/>
          <w:szCs w:val="28"/>
        </w:rPr>
        <w:t>две строчки (пишем на третьей).</w:t>
      </w:r>
    </w:p>
    <w:p w:rsidR="00B25281" w:rsidRPr="006F3DA5" w:rsidRDefault="00B25281" w:rsidP="00B25281">
      <w:pPr>
        <w:tabs>
          <w:tab w:val="left" w:pos="993"/>
        </w:tabs>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Каждый вид работы выполняется с </w:t>
      </w:r>
      <w:r w:rsidRPr="006F3DA5">
        <w:rPr>
          <w:rFonts w:ascii="Times New Roman" w:hAnsi="Times New Roman"/>
          <w:b/>
          <w:bCs/>
          <w:sz w:val="28"/>
          <w:szCs w:val="28"/>
        </w:rPr>
        <w:t xml:space="preserve">красной строки. </w:t>
      </w:r>
      <w:r w:rsidRPr="006F3DA5">
        <w:rPr>
          <w:rFonts w:ascii="Times New Roman" w:hAnsi="Times New Roman"/>
          <w:sz w:val="28"/>
          <w:szCs w:val="28"/>
        </w:rPr>
        <w:t xml:space="preserve"> Соблюдения красной строки требуется с первого класса.</w:t>
      </w:r>
    </w:p>
    <w:p w:rsidR="00B25281" w:rsidRPr="006F3DA5" w:rsidRDefault="00B25281" w:rsidP="00B25281">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В ходе работы </w:t>
      </w:r>
      <w:r w:rsidRPr="006F3DA5">
        <w:rPr>
          <w:rFonts w:ascii="Times New Roman" w:hAnsi="Times New Roman"/>
          <w:b/>
          <w:bCs/>
          <w:sz w:val="28"/>
          <w:szCs w:val="28"/>
        </w:rPr>
        <w:t>строчки не пропускаются</w:t>
      </w:r>
      <w:r w:rsidRPr="006F3DA5">
        <w:rPr>
          <w:rFonts w:ascii="Times New Roman" w:hAnsi="Times New Roman"/>
          <w:sz w:val="28"/>
          <w:szCs w:val="28"/>
        </w:rPr>
        <w:t xml:space="preserve">. </w:t>
      </w:r>
    </w:p>
    <w:p w:rsidR="00B25281" w:rsidRPr="006F3DA5" w:rsidRDefault="00B25281" w:rsidP="00B25281">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Не допускается необоснованное наличие пустых мест на строке.</w:t>
      </w:r>
    </w:p>
    <w:p w:rsidR="00B25281" w:rsidRPr="006F3DA5" w:rsidRDefault="00B25281" w:rsidP="00B25281">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Запись даты написания работы по русскому языку обязательна.</w:t>
      </w:r>
    </w:p>
    <w:p w:rsidR="00B25281" w:rsidRPr="006F3DA5" w:rsidRDefault="00B25281" w:rsidP="00B25281">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6F3DA5">
        <w:rPr>
          <w:rFonts w:ascii="Times New Roman" w:hAnsi="Times New Roman"/>
          <w:i/>
          <w:sz w:val="28"/>
          <w:szCs w:val="28"/>
        </w:rPr>
        <w:t>например,</w:t>
      </w:r>
      <w:r w:rsidRPr="006F3DA5">
        <w:rPr>
          <w:rFonts w:ascii="Times New Roman" w:hAnsi="Times New Roman"/>
          <w:i/>
          <w:iCs/>
          <w:sz w:val="28"/>
          <w:szCs w:val="28"/>
        </w:rPr>
        <w:t>1 мая.</w:t>
      </w:r>
    </w:p>
    <w:p w:rsidR="00B25281" w:rsidRPr="006F3DA5" w:rsidRDefault="00B25281" w:rsidP="00B25281">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С 4 класса допускается в записи даты писать числительные прописью, </w:t>
      </w:r>
      <w:r w:rsidRPr="006F3DA5">
        <w:rPr>
          <w:rFonts w:ascii="Times New Roman" w:hAnsi="Times New Roman"/>
          <w:i/>
          <w:sz w:val="28"/>
          <w:szCs w:val="28"/>
        </w:rPr>
        <w:t>например,</w:t>
      </w:r>
      <w:r w:rsidRPr="006F3DA5">
        <w:rPr>
          <w:rFonts w:ascii="Times New Roman" w:hAnsi="Times New Roman"/>
          <w:i/>
          <w:iCs/>
          <w:sz w:val="28"/>
          <w:szCs w:val="28"/>
        </w:rPr>
        <w:t>первое мая.</w:t>
      </w:r>
    </w:p>
    <w:p w:rsidR="00B25281" w:rsidRPr="006F3DA5" w:rsidRDefault="00B25281" w:rsidP="00B25281">
      <w:pPr>
        <w:spacing w:after="0" w:line="360" w:lineRule="auto"/>
        <w:ind w:firstLine="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B25281" w:rsidRPr="006F3DA5" w:rsidRDefault="00B25281" w:rsidP="00B25281">
      <w:pPr>
        <w:spacing w:after="0" w:line="360" w:lineRule="auto"/>
        <w:ind w:firstLine="708"/>
        <w:contextualSpacing/>
        <w:jc w:val="both"/>
        <w:rPr>
          <w:rFonts w:ascii="Times New Roman" w:hAnsi="Times New Roman"/>
          <w:sz w:val="28"/>
          <w:szCs w:val="28"/>
        </w:rPr>
      </w:pPr>
      <w:r w:rsidRPr="006F3DA5">
        <w:rPr>
          <w:rFonts w:ascii="Times New Roman" w:hAnsi="Times New Roman"/>
          <w:i/>
          <w:iCs/>
          <w:sz w:val="28"/>
          <w:szCs w:val="28"/>
        </w:rPr>
        <w:t xml:space="preserve">  Классная работа.</w:t>
      </w:r>
    </w:p>
    <w:p w:rsidR="00B25281" w:rsidRPr="006F3DA5" w:rsidRDefault="00B25281" w:rsidP="00B25281">
      <w:pPr>
        <w:spacing w:after="0" w:line="360" w:lineRule="auto"/>
        <w:ind w:firstLine="709"/>
        <w:contextualSpacing/>
        <w:jc w:val="both"/>
        <w:rPr>
          <w:rFonts w:ascii="Times New Roman" w:hAnsi="Times New Roman"/>
          <w:sz w:val="28"/>
          <w:szCs w:val="28"/>
        </w:rPr>
      </w:pPr>
      <w:r w:rsidRPr="006F3DA5">
        <w:rPr>
          <w:rFonts w:ascii="Times New Roman" w:hAnsi="Times New Roman"/>
          <w:i/>
          <w:iCs/>
          <w:sz w:val="28"/>
          <w:szCs w:val="28"/>
        </w:rPr>
        <w:t xml:space="preserve"> Домашняя работа.</w:t>
      </w:r>
    </w:p>
    <w:p w:rsidR="00B25281" w:rsidRPr="006F3DA5" w:rsidRDefault="00B25281" w:rsidP="00B25281">
      <w:pPr>
        <w:tabs>
          <w:tab w:val="left" w:pos="426"/>
        </w:tabs>
        <w:spacing w:after="0" w:line="360" w:lineRule="auto"/>
        <w:ind w:left="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i/>
          <w:iCs/>
          <w:sz w:val="28"/>
          <w:szCs w:val="28"/>
        </w:rPr>
        <w:tab/>
        <w:t>Работа над ошибками.</w:t>
      </w:r>
    </w:p>
    <w:p w:rsidR="00B25281" w:rsidRPr="006F3DA5" w:rsidRDefault="00B25281" w:rsidP="00B25281">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lastRenderedPageBreak/>
        <w:t>При оформлении классной работы</w:t>
      </w:r>
      <w:r w:rsidRPr="006F3DA5">
        <w:rPr>
          <w:rFonts w:ascii="Times New Roman" w:hAnsi="Times New Roman"/>
          <w:sz w:val="28"/>
          <w:szCs w:val="28"/>
        </w:rPr>
        <w:t xml:space="preserve"> необходима запись числа, названия работы и темы. </w:t>
      </w:r>
    </w:p>
    <w:p w:rsidR="00B25281" w:rsidRPr="006F3DA5" w:rsidRDefault="00B25281" w:rsidP="00B25281">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домашней работы</w:t>
      </w:r>
      <w:r w:rsidRPr="006F3DA5">
        <w:rPr>
          <w:rFonts w:ascii="Times New Roman" w:hAnsi="Times New Roman"/>
          <w:sz w:val="28"/>
          <w:szCs w:val="28"/>
        </w:rPr>
        <w:t xml:space="preserve"> необходима запись названия вида работы:</w:t>
      </w:r>
    </w:p>
    <w:p w:rsidR="00B25281" w:rsidRPr="006F3DA5" w:rsidRDefault="00B25281" w:rsidP="00B25281">
      <w:pPr>
        <w:tabs>
          <w:tab w:val="left" w:pos="0"/>
        </w:tabs>
        <w:spacing w:after="0" w:line="360" w:lineRule="auto"/>
        <w:ind w:firstLine="709"/>
        <w:contextualSpacing/>
        <w:jc w:val="both"/>
        <w:rPr>
          <w:rFonts w:ascii="Times New Roman" w:hAnsi="Times New Roman"/>
          <w:i/>
          <w:sz w:val="28"/>
          <w:szCs w:val="28"/>
        </w:rPr>
      </w:pPr>
      <w:r w:rsidRPr="006F3DA5">
        <w:rPr>
          <w:rFonts w:ascii="Times New Roman" w:hAnsi="Times New Roman"/>
          <w:i/>
          <w:sz w:val="28"/>
          <w:szCs w:val="28"/>
        </w:rPr>
        <w:t>Упражнение №…</w:t>
      </w:r>
    </w:p>
    <w:p w:rsidR="00B25281" w:rsidRPr="006F3DA5" w:rsidRDefault="00B25281" w:rsidP="00B25281">
      <w:pPr>
        <w:tabs>
          <w:tab w:val="left" w:pos="0"/>
        </w:tabs>
        <w:spacing w:after="0" w:line="360" w:lineRule="auto"/>
        <w:ind w:firstLine="709"/>
        <w:contextualSpacing/>
        <w:jc w:val="both"/>
        <w:rPr>
          <w:rFonts w:ascii="Times New Roman" w:hAnsi="Times New Roman"/>
          <w:iCs/>
          <w:sz w:val="28"/>
          <w:szCs w:val="28"/>
        </w:rPr>
      </w:pPr>
      <w:r w:rsidRPr="006F3DA5">
        <w:rPr>
          <w:rFonts w:ascii="Times New Roman" w:hAnsi="Times New Roman"/>
          <w:sz w:val="28"/>
          <w:szCs w:val="28"/>
        </w:rPr>
        <w:t>Не допускается</w:t>
      </w:r>
      <w:r w:rsidRPr="006F3DA5">
        <w:rPr>
          <w:rFonts w:ascii="Times New Roman" w:hAnsi="Times New Roman"/>
          <w:iCs/>
          <w:sz w:val="28"/>
          <w:szCs w:val="28"/>
        </w:rPr>
        <w:t xml:space="preserve"> сокращение слова  </w:t>
      </w:r>
      <w:r w:rsidRPr="006F3DA5">
        <w:rPr>
          <w:rFonts w:ascii="Times New Roman" w:hAnsi="Times New Roman"/>
          <w:i/>
          <w:iCs/>
          <w:sz w:val="28"/>
          <w:szCs w:val="28"/>
        </w:rPr>
        <w:t>«у</w:t>
      </w:r>
      <w:r w:rsidRPr="006F3DA5">
        <w:rPr>
          <w:rFonts w:ascii="Times New Roman" w:hAnsi="Times New Roman"/>
          <w:i/>
          <w:sz w:val="28"/>
          <w:szCs w:val="28"/>
        </w:rPr>
        <w:t>пражнение»</w:t>
      </w:r>
      <w:r w:rsidRPr="006F3DA5">
        <w:rPr>
          <w:rFonts w:ascii="Times New Roman" w:hAnsi="Times New Roman"/>
          <w:iCs/>
          <w:sz w:val="28"/>
          <w:szCs w:val="28"/>
        </w:rPr>
        <w:t>.</w:t>
      </w:r>
    </w:p>
    <w:p w:rsidR="00B25281" w:rsidRPr="006F3DA5" w:rsidRDefault="00B25281" w:rsidP="00B25281">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iCs/>
          <w:sz w:val="28"/>
          <w:szCs w:val="28"/>
        </w:rPr>
        <w:t xml:space="preserve">В классной работе слово </w:t>
      </w:r>
      <w:r w:rsidRPr="006F3DA5">
        <w:rPr>
          <w:rFonts w:ascii="Times New Roman" w:hAnsi="Times New Roman"/>
          <w:i/>
          <w:iCs/>
          <w:sz w:val="28"/>
          <w:szCs w:val="28"/>
        </w:rPr>
        <w:t>«упражнение»</w:t>
      </w:r>
      <w:r w:rsidRPr="006F3DA5">
        <w:rPr>
          <w:rFonts w:ascii="Times New Roman" w:hAnsi="Times New Roman"/>
          <w:iCs/>
          <w:sz w:val="28"/>
          <w:szCs w:val="28"/>
        </w:rPr>
        <w:t xml:space="preserve"> можно не писать.                              </w:t>
      </w:r>
    </w:p>
    <w:p w:rsidR="00B25281" w:rsidRPr="006F3DA5" w:rsidRDefault="00B25281" w:rsidP="00B25281">
      <w:pPr>
        <w:spacing w:after="0" w:line="360" w:lineRule="auto"/>
        <w:ind w:firstLine="360"/>
        <w:contextualSpacing/>
        <w:jc w:val="both"/>
        <w:rPr>
          <w:rFonts w:ascii="Times New Roman" w:hAnsi="Times New Roman"/>
          <w:sz w:val="28"/>
          <w:szCs w:val="28"/>
        </w:rPr>
      </w:pPr>
      <w:r w:rsidRPr="006F3DA5">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6F3DA5">
        <w:rPr>
          <w:rFonts w:ascii="Times New Roman" w:hAnsi="Times New Roman"/>
          <w:i/>
          <w:sz w:val="28"/>
          <w:szCs w:val="28"/>
        </w:rPr>
        <w:t xml:space="preserve">например, </w:t>
      </w:r>
      <w:r w:rsidRPr="006F3DA5">
        <w:rPr>
          <w:rFonts w:ascii="Times New Roman" w:hAnsi="Times New Roman"/>
          <w:i/>
          <w:iCs/>
          <w:sz w:val="28"/>
          <w:szCs w:val="28"/>
        </w:rPr>
        <w:t>1вариант.</w:t>
      </w:r>
    </w:p>
    <w:p w:rsidR="00B25281" w:rsidRPr="006F3DA5" w:rsidRDefault="00B25281" w:rsidP="00B25281">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сочинения необходима запись </w:t>
      </w:r>
      <w:r w:rsidRPr="006F3DA5">
        <w:rPr>
          <w:rFonts w:ascii="Times New Roman" w:hAnsi="Times New Roman"/>
          <w:i/>
          <w:iCs/>
          <w:sz w:val="28"/>
          <w:szCs w:val="28"/>
        </w:rPr>
        <w:t>«Классное сочинение»</w:t>
      </w:r>
      <w:r w:rsidRPr="006F3DA5">
        <w:rPr>
          <w:rFonts w:ascii="Times New Roman" w:hAnsi="Times New Roman"/>
          <w:iCs/>
          <w:sz w:val="28"/>
          <w:szCs w:val="28"/>
        </w:rPr>
        <w:t xml:space="preserve"> или </w:t>
      </w:r>
      <w:r w:rsidRPr="006F3DA5">
        <w:rPr>
          <w:rFonts w:ascii="Times New Roman" w:hAnsi="Times New Roman"/>
          <w:i/>
          <w:iCs/>
          <w:sz w:val="28"/>
          <w:szCs w:val="28"/>
        </w:rPr>
        <w:t>«Домашнее сочинение»</w:t>
      </w:r>
      <w:r w:rsidRPr="006F3DA5">
        <w:rPr>
          <w:rFonts w:ascii="Times New Roman" w:hAnsi="Times New Roman"/>
          <w:iCs/>
          <w:sz w:val="28"/>
          <w:szCs w:val="28"/>
        </w:rPr>
        <w:t>.</w:t>
      </w:r>
    </w:p>
    <w:p w:rsidR="00B25281" w:rsidRPr="006F3DA5" w:rsidRDefault="00B25281" w:rsidP="00B25281">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изложений необходима запись </w:t>
      </w:r>
      <w:r w:rsidRPr="006F3DA5">
        <w:rPr>
          <w:rFonts w:ascii="Times New Roman" w:hAnsi="Times New Roman"/>
          <w:i/>
          <w:iCs/>
          <w:sz w:val="28"/>
          <w:szCs w:val="28"/>
        </w:rPr>
        <w:t>«Сжатое изложение»</w:t>
      </w:r>
      <w:r w:rsidRPr="006F3DA5">
        <w:rPr>
          <w:rFonts w:ascii="Times New Roman" w:hAnsi="Times New Roman"/>
          <w:iCs/>
          <w:sz w:val="28"/>
          <w:szCs w:val="28"/>
        </w:rPr>
        <w:t xml:space="preserve"> или </w:t>
      </w:r>
      <w:r w:rsidRPr="006F3DA5">
        <w:rPr>
          <w:rFonts w:ascii="Times New Roman" w:hAnsi="Times New Roman"/>
          <w:i/>
          <w:iCs/>
          <w:sz w:val="28"/>
          <w:szCs w:val="28"/>
        </w:rPr>
        <w:t>«Изложение»</w:t>
      </w:r>
      <w:r w:rsidRPr="006F3DA5">
        <w:rPr>
          <w:rFonts w:ascii="Times New Roman" w:hAnsi="Times New Roman"/>
          <w:iCs/>
          <w:sz w:val="28"/>
          <w:szCs w:val="28"/>
        </w:rPr>
        <w:t>.</w:t>
      </w:r>
    </w:p>
    <w:p w:rsidR="00B25281" w:rsidRPr="006F3DA5" w:rsidRDefault="00B25281" w:rsidP="00B25281">
      <w:pPr>
        <w:spacing w:after="0" w:line="360" w:lineRule="auto"/>
        <w:ind w:firstLine="708"/>
        <w:contextualSpacing/>
        <w:jc w:val="both"/>
        <w:rPr>
          <w:rFonts w:ascii="Times New Roman" w:hAnsi="Times New Roman"/>
          <w:i/>
          <w:iCs/>
          <w:sz w:val="28"/>
          <w:szCs w:val="28"/>
        </w:rPr>
      </w:pPr>
      <w:r w:rsidRPr="006F3DA5">
        <w:rPr>
          <w:rFonts w:ascii="Times New Roman" w:hAnsi="Times New Roman"/>
          <w:sz w:val="28"/>
          <w:szCs w:val="28"/>
        </w:rPr>
        <w:t xml:space="preserve">В работе, требующей записи в столбик, </w:t>
      </w:r>
      <w:r w:rsidRPr="006F3DA5">
        <w:rPr>
          <w:rFonts w:ascii="Times New Roman" w:hAnsi="Times New Roman"/>
          <w:b/>
          <w:bCs/>
          <w:sz w:val="28"/>
          <w:szCs w:val="28"/>
        </w:rPr>
        <w:t xml:space="preserve">первое слово пишется с большой буквы. Знаки  препинания (запятые) не ставятся, </w:t>
      </w:r>
      <w:r w:rsidRPr="006F3DA5">
        <w:rPr>
          <w:rFonts w:ascii="Times New Roman" w:hAnsi="Times New Roman"/>
          <w:bCs/>
          <w:sz w:val="28"/>
          <w:szCs w:val="28"/>
        </w:rPr>
        <w:t>н</w:t>
      </w:r>
      <w:r w:rsidRPr="006F3DA5">
        <w:rPr>
          <w:rFonts w:ascii="Times New Roman" w:hAnsi="Times New Roman"/>
          <w:iCs/>
          <w:sz w:val="28"/>
          <w:szCs w:val="28"/>
        </w:rPr>
        <w:t>апример:</w:t>
      </w:r>
      <w:r w:rsidRPr="006F3DA5">
        <w:rPr>
          <w:rFonts w:ascii="Times New Roman" w:hAnsi="Times New Roman"/>
          <w:i/>
          <w:iCs/>
          <w:sz w:val="28"/>
          <w:szCs w:val="28"/>
        </w:rPr>
        <w:t xml:space="preserve">  Ветер</w:t>
      </w:r>
    </w:p>
    <w:p w:rsidR="00B25281" w:rsidRPr="006F3DA5" w:rsidRDefault="00B25281" w:rsidP="00B25281">
      <w:pPr>
        <w:spacing w:after="0" w:line="360" w:lineRule="auto"/>
        <w:contextualSpacing/>
        <w:jc w:val="both"/>
        <w:rPr>
          <w:rFonts w:ascii="Times New Roman" w:hAnsi="Times New Roman"/>
          <w:b/>
          <w:bCs/>
          <w:sz w:val="28"/>
          <w:szCs w:val="28"/>
        </w:rPr>
      </w:pPr>
      <w:r w:rsidRPr="006F3DA5">
        <w:rPr>
          <w:rFonts w:ascii="Times New Roman" w:hAnsi="Times New Roman"/>
          <w:i/>
          <w:iCs/>
          <w:sz w:val="28"/>
          <w:szCs w:val="28"/>
        </w:rPr>
        <w:t xml:space="preserve"> восток</w:t>
      </w:r>
    </w:p>
    <w:p w:rsidR="00B25281" w:rsidRPr="006F3DA5" w:rsidRDefault="00B25281" w:rsidP="00B25281">
      <w:pPr>
        <w:spacing w:after="0" w:line="360" w:lineRule="auto"/>
        <w:contextualSpacing/>
        <w:jc w:val="both"/>
        <w:rPr>
          <w:rFonts w:ascii="Times New Roman" w:hAnsi="Times New Roman"/>
          <w:i/>
          <w:iCs/>
          <w:sz w:val="28"/>
          <w:szCs w:val="28"/>
        </w:rPr>
      </w:pPr>
      <w:r w:rsidRPr="006F3DA5">
        <w:rPr>
          <w:rFonts w:ascii="Times New Roman" w:hAnsi="Times New Roman"/>
          <w:i/>
          <w:iCs/>
          <w:sz w:val="28"/>
          <w:szCs w:val="28"/>
        </w:rPr>
        <w:t xml:space="preserve"> песок</w:t>
      </w:r>
    </w:p>
    <w:p w:rsidR="00B25281" w:rsidRPr="006F3DA5" w:rsidRDefault="00B25281" w:rsidP="00B25281">
      <w:pPr>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6F3DA5">
        <w:rPr>
          <w:rFonts w:ascii="Times New Roman" w:hAnsi="Times New Roman"/>
          <w:iCs/>
          <w:sz w:val="28"/>
          <w:szCs w:val="28"/>
        </w:rPr>
        <w:t>апример:</w:t>
      </w:r>
    </w:p>
    <w:p w:rsidR="00B25281" w:rsidRPr="006F3DA5" w:rsidRDefault="00B25281" w:rsidP="00B25281">
      <w:pPr>
        <w:spacing w:after="0" w:line="360" w:lineRule="auto"/>
        <w:contextualSpacing/>
        <w:jc w:val="both"/>
        <w:rPr>
          <w:rFonts w:ascii="Times New Roman" w:hAnsi="Times New Roman"/>
          <w:i/>
          <w:iCs/>
          <w:sz w:val="28"/>
          <w:szCs w:val="28"/>
        </w:rPr>
      </w:pPr>
      <w:r w:rsidRPr="006F3DA5">
        <w:rPr>
          <w:rFonts w:ascii="Times New Roman" w:hAnsi="Times New Roman"/>
          <w:sz w:val="28"/>
          <w:szCs w:val="28"/>
        </w:rPr>
        <w:tab/>
      </w:r>
      <w:r w:rsidRPr="006F3DA5">
        <w:rPr>
          <w:rFonts w:ascii="Times New Roman" w:hAnsi="Times New Roman"/>
          <w:i/>
          <w:iCs/>
          <w:sz w:val="28"/>
          <w:szCs w:val="28"/>
        </w:rPr>
        <w:t>Ветер, восток, песок.</w:t>
      </w:r>
    </w:p>
    <w:p w:rsidR="00B25281" w:rsidRPr="006F3DA5" w:rsidRDefault="00B25281" w:rsidP="00B25281">
      <w:pPr>
        <w:pStyle w:val="ad"/>
        <w:spacing w:after="0" w:line="360" w:lineRule="auto"/>
        <w:ind w:left="0" w:firstLine="708"/>
        <w:contextualSpacing/>
        <w:rPr>
          <w:rFonts w:ascii="Times New Roman" w:hAnsi="Times New Roman"/>
          <w:bCs/>
          <w:sz w:val="28"/>
          <w:szCs w:val="28"/>
        </w:rPr>
      </w:pPr>
      <w:r w:rsidRPr="006F3DA5">
        <w:rPr>
          <w:rFonts w:ascii="Times New Roman" w:hAnsi="Times New Roman"/>
          <w:sz w:val="28"/>
          <w:szCs w:val="28"/>
        </w:rPr>
        <w:t>В тетрадях для письма по Брайлю разрешено записывать домашнее задание прямо в тетрадь.</w:t>
      </w:r>
    </w:p>
    <w:p w:rsidR="00B25281" w:rsidRPr="006F3DA5" w:rsidRDefault="00B25281" w:rsidP="00B25281">
      <w:pPr>
        <w:spacing w:after="0" w:line="360" w:lineRule="auto"/>
        <w:ind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B25281" w:rsidRPr="006F3DA5" w:rsidRDefault="00B25281" w:rsidP="00B25281">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Ошибки помечаются точкой на полях, переписываются в конце диктанта или работы. </w:t>
      </w:r>
    </w:p>
    <w:p w:rsidR="00B25281" w:rsidRPr="006F3DA5" w:rsidRDefault="00B25281" w:rsidP="00B25281">
      <w:pPr>
        <w:spacing w:after="0" w:line="360" w:lineRule="auto"/>
        <w:ind w:firstLine="709"/>
        <w:contextualSpacing/>
        <w:jc w:val="both"/>
        <w:rPr>
          <w:rFonts w:ascii="Times New Roman" w:hAnsi="Times New Roman"/>
          <w:sz w:val="28"/>
          <w:szCs w:val="28"/>
        </w:rPr>
      </w:pPr>
      <w:r w:rsidRPr="006F3DA5">
        <w:rPr>
          <w:rFonts w:ascii="Times New Roman" w:hAnsi="Times New Roman"/>
          <w:i/>
          <w:sz w:val="28"/>
          <w:szCs w:val="28"/>
        </w:rPr>
        <w:t xml:space="preserve">Не допускается: </w:t>
      </w:r>
      <w:r w:rsidRPr="006F3DA5">
        <w:rPr>
          <w:rFonts w:ascii="Times New Roman" w:hAnsi="Times New Roman"/>
          <w:sz w:val="28"/>
          <w:szCs w:val="28"/>
        </w:rPr>
        <w:t>закалывать шеститочием целые слова и предложения.</w:t>
      </w:r>
    </w:p>
    <w:p w:rsidR="00B25281" w:rsidRPr="006F3DA5" w:rsidRDefault="00B25281" w:rsidP="00B25281">
      <w:pPr>
        <w:spacing w:after="0" w:line="360" w:lineRule="auto"/>
        <w:ind w:firstLine="708"/>
        <w:contextualSpacing/>
        <w:rPr>
          <w:rFonts w:ascii="Times New Roman" w:hAnsi="Times New Roman"/>
          <w:b/>
          <w:sz w:val="28"/>
          <w:szCs w:val="28"/>
        </w:rPr>
      </w:pPr>
      <w:r w:rsidRPr="006F3DA5">
        <w:rPr>
          <w:rFonts w:ascii="Times New Roman" w:hAnsi="Times New Roman"/>
          <w:b/>
          <w:sz w:val="28"/>
          <w:szCs w:val="28"/>
        </w:rPr>
        <w:t>Исправление ошибок учителем.</w:t>
      </w:r>
    </w:p>
    <w:p w:rsidR="00B25281" w:rsidRPr="006F3DA5" w:rsidRDefault="00B25281" w:rsidP="00B25281">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Учитель обязан регулярно осуществлять проверку тетрадей с целью установки наличия работ; качества выполнения заданий, подлежащих </w:t>
      </w:r>
      <w:r w:rsidRPr="006F3DA5">
        <w:rPr>
          <w:rFonts w:ascii="Times New Roman" w:hAnsi="Times New Roman"/>
          <w:sz w:val="28"/>
          <w:szCs w:val="28"/>
        </w:rPr>
        <w:lastRenderedPageBreak/>
        <w:t>оцениванию; ошибки, допускаемые обучающимися, для принятия мер по их устранению.</w:t>
      </w:r>
    </w:p>
    <w:p w:rsidR="00B25281" w:rsidRPr="006F3DA5" w:rsidRDefault="00B25281" w:rsidP="00B25281">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учитель подчеркивает; подписывает правильный ответ; выносит поясняющие пометки на поля.</w:t>
      </w:r>
    </w:p>
    <w:p w:rsidR="00B25281" w:rsidRPr="006F3DA5" w:rsidRDefault="00B25281" w:rsidP="00B25281">
      <w:pPr>
        <w:pStyle w:val="ac"/>
        <w:numPr>
          <w:ilvl w:val="0"/>
          <w:numId w:val="35"/>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в контрольных, творческих работах выносятся учителем на поля:</w:t>
      </w:r>
    </w:p>
    <w:p w:rsidR="00B25281" w:rsidRPr="006F3DA5" w:rsidRDefault="00B25281" w:rsidP="00B25281">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орфографическая ошибка – (</w:t>
      </w:r>
      <w:r w:rsidRPr="006F3DA5">
        <w:rPr>
          <w:rFonts w:ascii="Times New Roman" w:hAnsi="Times New Roman"/>
          <w:b/>
          <w:sz w:val="28"/>
          <w:szCs w:val="28"/>
        </w:rPr>
        <w:t>.</w:t>
      </w:r>
      <w:r w:rsidRPr="006F3DA5">
        <w:rPr>
          <w:rFonts w:ascii="Times New Roman" w:hAnsi="Times New Roman"/>
          <w:sz w:val="28"/>
          <w:szCs w:val="28"/>
        </w:rPr>
        <w:t>);</w:t>
      </w:r>
    </w:p>
    <w:p w:rsidR="00B25281" w:rsidRPr="006F3DA5" w:rsidRDefault="00B25281" w:rsidP="00B25281">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пунктуационная – (</w:t>
      </w:r>
      <w:r w:rsidRPr="006F3DA5">
        <w:rPr>
          <w:rFonts w:ascii="Times New Roman" w:hAnsi="Times New Roman"/>
          <w:b/>
          <w:sz w:val="28"/>
          <w:szCs w:val="28"/>
        </w:rPr>
        <w:t>:</w:t>
      </w:r>
      <w:r w:rsidRPr="006F3DA5">
        <w:rPr>
          <w:rFonts w:ascii="Times New Roman" w:hAnsi="Times New Roman"/>
          <w:sz w:val="28"/>
          <w:szCs w:val="28"/>
        </w:rPr>
        <w:t xml:space="preserve">); </w:t>
      </w:r>
    </w:p>
    <w:p w:rsidR="00B25281" w:rsidRPr="006F3DA5" w:rsidRDefault="00B25281" w:rsidP="00B25281">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грамматическая, речевая, логическая – </w:t>
      </w:r>
      <w:r w:rsidRPr="006F3DA5">
        <w:rPr>
          <w:rFonts w:ascii="Times New Roman" w:hAnsi="Times New Roman"/>
          <w:b/>
          <w:sz w:val="28"/>
          <w:szCs w:val="28"/>
        </w:rPr>
        <w:t xml:space="preserve">три точки сверху вниз, </w:t>
      </w:r>
      <w:r w:rsidRPr="006F3DA5">
        <w:rPr>
          <w:rFonts w:ascii="Times New Roman" w:hAnsi="Times New Roman"/>
          <w:sz w:val="28"/>
          <w:szCs w:val="28"/>
        </w:rPr>
        <w:t>«курсив».</w:t>
      </w:r>
    </w:p>
    <w:p w:rsidR="00B25281" w:rsidRPr="006F3DA5" w:rsidRDefault="00B25281" w:rsidP="00B25281">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Ошибки, допущенные в различных видах разбора грамматического задания: «у» наоборот – </w:t>
      </w:r>
      <w:r w:rsidRPr="006F3DA5">
        <w:rPr>
          <w:rFonts w:ascii="Times New Roman" w:hAnsi="Times New Roman"/>
          <w:b/>
          <w:sz w:val="28"/>
          <w:szCs w:val="28"/>
        </w:rPr>
        <w:t>3, 4, 6 точки</w:t>
      </w:r>
      <w:r w:rsidRPr="006F3DA5">
        <w:rPr>
          <w:rFonts w:ascii="Times New Roman" w:hAnsi="Times New Roman"/>
          <w:sz w:val="28"/>
          <w:szCs w:val="28"/>
        </w:rPr>
        <w:t>.</w:t>
      </w:r>
    </w:p>
    <w:p w:rsidR="00B25281" w:rsidRPr="006F3DA5" w:rsidRDefault="00B25281" w:rsidP="00B25281">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высотой в рабочую строку красной ручкой и дублируется по Брайлю. В рабочих тетрадях допускаются оценочные суждения, сделанные учителем.</w:t>
      </w:r>
    </w:p>
    <w:p w:rsidR="00B25281" w:rsidRPr="006F3DA5" w:rsidRDefault="00B25281" w:rsidP="00B25281">
      <w:pPr>
        <w:pStyle w:val="ac"/>
        <w:numPr>
          <w:ilvl w:val="0"/>
          <w:numId w:val="36"/>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6F3DA5">
        <w:rPr>
          <w:rFonts w:ascii="Times New Roman" w:hAnsi="Times New Roman"/>
          <w:i/>
          <w:sz w:val="28"/>
          <w:szCs w:val="28"/>
        </w:rPr>
        <w:t>например:2-3.</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sz w:val="28"/>
          <w:szCs w:val="28"/>
        </w:rPr>
        <w:t xml:space="preserve">Грамматические, речевые, фактические, логические ошибки указываются каждая группа отдельно, </w:t>
      </w:r>
      <w:r w:rsidRPr="006F3DA5">
        <w:rPr>
          <w:rFonts w:ascii="Times New Roman" w:hAnsi="Times New Roman"/>
          <w:i/>
          <w:sz w:val="28"/>
          <w:szCs w:val="28"/>
        </w:rPr>
        <w:t>например, Р-2.</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Изложения проверяются через 2-3 дня после проведения, сочинение – через неделю.</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Работа над ошибками, допущенными в рабочих и контрольных тетрадях по русскому языку, проводится систематически.</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lastRenderedPageBreak/>
        <w:t xml:space="preserve">Слова </w:t>
      </w:r>
      <w:r w:rsidRPr="006F3DA5">
        <w:rPr>
          <w:rFonts w:ascii="Times New Roman" w:hAnsi="Times New Roman"/>
          <w:i/>
          <w:sz w:val="28"/>
          <w:szCs w:val="28"/>
        </w:rPr>
        <w:t>«Работа над ошибками»</w:t>
      </w:r>
      <w:r w:rsidRPr="006F3DA5">
        <w:rPr>
          <w:rFonts w:ascii="Times New Roman" w:hAnsi="Times New Roman"/>
          <w:sz w:val="28"/>
          <w:szCs w:val="28"/>
        </w:rPr>
        <w:t xml:space="preserve"> пишутся на следующей строке после отметки.</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 xml:space="preserve">Рекомендации по оформлению некоторых видов разбора </w:t>
      </w:r>
      <w:r>
        <w:rPr>
          <w:rFonts w:ascii="Times New Roman" w:hAnsi="Times New Roman"/>
          <w:b/>
          <w:sz w:val="28"/>
          <w:szCs w:val="28"/>
        </w:rPr>
        <w:t xml:space="preserve">с использование рельефно-точечного шрифта </w:t>
      </w:r>
      <w:r w:rsidRPr="006F3DA5">
        <w:rPr>
          <w:rFonts w:ascii="Times New Roman" w:hAnsi="Times New Roman"/>
          <w:b/>
          <w:sz w:val="28"/>
          <w:szCs w:val="28"/>
        </w:rPr>
        <w:t>Брайл</w:t>
      </w:r>
      <w:r>
        <w:rPr>
          <w:rFonts w:ascii="Times New Roman" w:hAnsi="Times New Roman"/>
          <w:b/>
          <w:sz w:val="28"/>
          <w:szCs w:val="28"/>
        </w:rPr>
        <w:t>я</w:t>
      </w:r>
      <w:r w:rsidRPr="006F3DA5">
        <w:rPr>
          <w:rFonts w:ascii="Times New Roman" w:hAnsi="Times New Roman"/>
          <w:b/>
          <w:sz w:val="28"/>
          <w:szCs w:val="28"/>
        </w:rPr>
        <w:t xml:space="preserve"> по русскому языку.</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Следует использовать следующие обозначения:</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Состав слова:</w:t>
      </w:r>
    </w:p>
    <w:p w:rsidR="00B25281" w:rsidRPr="006F3DA5" w:rsidRDefault="00B25281" w:rsidP="00B2528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приставка – </w:t>
      </w:r>
      <w:r w:rsidRPr="006F3DA5">
        <w:rPr>
          <w:rFonts w:ascii="Times New Roman" w:hAnsi="Times New Roman"/>
          <w:b/>
          <w:sz w:val="28"/>
          <w:szCs w:val="28"/>
        </w:rPr>
        <w:t>3,6 точки</w:t>
      </w:r>
      <w:r w:rsidRPr="006F3DA5">
        <w:rPr>
          <w:rFonts w:ascii="Times New Roman" w:hAnsi="Times New Roman"/>
          <w:sz w:val="28"/>
          <w:szCs w:val="28"/>
        </w:rPr>
        <w:t>;</w:t>
      </w:r>
    </w:p>
    <w:p w:rsidR="00B25281" w:rsidRPr="006F3DA5" w:rsidRDefault="00B25281" w:rsidP="00B2528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корень – «курсив»;</w:t>
      </w:r>
    </w:p>
    <w:p w:rsidR="00B25281" w:rsidRPr="006F3DA5" w:rsidRDefault="00B25281" w:rsidP="00B2528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суффикс – </w:t>
      </w:r>
      <w:r w:rsidRPr="006F3DA5">
        <w:rPr>
          <w:rFonts w:ascii="Times New Roman" w:hAnsi="Times New Roman"/>
          <w:b/>
          <w:sz w:val="28"/>
          <w:szCs w:val="28"/>
        </w:rPr>
        <w:t>( )</w:t>
      </w:r>
      <w:r w:rsidRPr="006F3DA5">
        <w:rPr>
          <w:rFonts w:ascii="Times New Roman" w:hAnsi="Times New Roman"/>
          <w:sz w:val="28"/>
          <w:szCs w:val="28"/>
        </w:rPr>
        <w:t>;</w:t>
      </w:r>
    </w:p>
    <w:p w:rsidR="00B25281" w:rsidRPr="006F3DA5" w:rsidRDefault="00B25281" w:rsidP="00B2528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окончание – </w:t>
      </w:r>
      <w:r w:rsidRPr="006F3DA5">
        <w:rPr>
          <w:rFonts w:ascii="Times New Roman" w:hAnsi="Times New Roman"/>
          <w:b/>
          <w:sz w:val="28"/>
          <w:szCs w:val="28"/>
        </w:rPr>
        <w:t>3,6 точки</w:t>
      </w:r>
      <w:r w:rsidRPr="006F3DA5">
        <w:rPr>
          <w:rFonts w:ascii="Times New Roman" w:hAnsi="Times New Roman"/>
          <w:sz w:val="28"/>
          <w:szCs w:val="28"/>
        </w:rPr>
        <w:t>;</w:t>
      </w:r>
    </w:p>
    <w:p w:rsidR="00B25281" w:rsidRPr="006F3DA5" w:rsidRDefault="00B25281" w:rsidP="00B2528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основа – </w:t>
      </w:r>
      <w:r w:rsidRPr="006F3DA5">
        <w:rPr>
          <w:rFonts w:ascii="Times New Roman" w:hAnsi="Times New Roman"/>
          <w:b/>
          <w:sz w:val="28"/>
          <w:szCs w:val="28"/>
        </w:rPr>
        <w:t>3,5 точки</w:t>
      </w:r>
      <w:r w:rsidRPr="006F3DA5">
        <w:rPr>
          <w:rFonts w:ascii="Times New Roman" w:hAnsi="Times New Roman"/>
          <w:sz w:val="28"/>
          <w:szCs w:val="28"/>
        </w:rPr>
        <w:t>.</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Члены предложения:</w:t>
      </w:r>
    </w:p>
    <w:p w:rsidR="00B25281" w:rsidRPr="006F3DA5" w:rsidRDefault="00B25281" w:rsidP="00B2528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подлежащие – </w:t>
      </w:r>
      <w:r w:rsidRPr="006F3DA5">
        <w:rPr>
          <w:rFonts w:ascii="Times New Roman" w:hAnsi="Times New Roman"/>
          <w:b/>
          <w:sz w:val="28"/>
          <w:szCs w:val="28"/>
        </w:rPr>
        <w:t>( )</w:t>
      </w:r>
      <w:r w:rsidRPr="006F3DA5">
        <w:rPr>
          <w:rFonts w:ascii="Times New Roman" w:hAnsi="Times New Roman"/>
          <w:sz w:val="28"/>
          <w:szCs w:val="28"/>
        </w:rPr>
        <w:t>;</w:t>
      </w:r>
    </w:p>
    <w:p w:rsidR="00B25281" w:rsidRPr="006F3DA5" w:rsidRDefault="00B25281" w:rsidP="00B2528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сказуемые – </w:t>
      </w:r>
      <w:r w:rsidRPr="006F3DA5">
        <w:rPr>
          <w:rFonts w:ascii="Times New Roman" w:hAnsi="Times New Roman"/>
          <w:b/>
          <w:sz w:val="28"/>
          <w:szCs w:val="28"/>
        </w:rPr>
        <w:t>(( ))</w:t>
      </w:r>
      <w:r w:rsidRPr="006F3DA5">
        <w:rPr>
          <w:rFonts w:ascii="Times New Roman" w:hAnsi="Times New Roman"/>
          <w:sz w:val="28"/>
          <w:szCs w:val="28"/>
        </w:rPr>
        <w:t>;</w:t>
      </w:r>
    </w:p>
    <w:p w:rsidR="00B25281" w:rsidRPr="006F3DA5" w:rsidRDefault="00B25281" w:rsidP="00B2528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дополнение - </w:t>
      </w:r>
      <w:r w:rsidRPr="006F3DA5">
        <w:rPr>
          <w:rFonts w:ascii="Times New Roman" w:hAnsi="Times New Roman"/>
          <w:b/>
          <w:sz w:val="28"/>
          <w:szCs w:val="28"/>
        </w:rPr>
        <w:t>«курсив»</w:t>
      </w:r>
      <w:r w:rsidRPr="006F3DA5">
        <w:rPr>
          <w:rFonts w:ascii="Times New Roman" w:hAnsi="Times New Roman"/>
          <w:sz w:val="28"/>
          <w:szCs w:val="28"/>
        </w:rPr>
        <w:t>;</w:t>
      </w:r>
    </w:p>
    <w:p w:rsidR="00B25281" w:rsidRPr="006F3DA5" w:rsidRDefault="00B25281" w:rsidP="00B25281">
      <w:pPr>
        <w:pStyle w:val="ac"/>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обстоятельство – </w:t>
      </w:r>
      <w:r w:rsidRPr="006F3DA5">
        <w:rPr>
          <w:rFonts w:ascii="Times New Roman" w:hAnsi="Times New Roman"/>
          <w:b/>
          <w:sz w:val="28"/>
          <w:szCs w:val="28"/>
        </w:rPr>
        <w:t>«и» спущенное на 3,5 точки</w:t>
      </w:r>
      <w:r w:rsidRPr="006F3DA5">
        <w:rPr>
          <w:rFonts w:ascii="Times New Roman" w:hAnsi="Times New Roman"/>
          <w:sz w:val="28"/>
          <w:szCs w:val="28"/>
        </w:rPr>
        <w:t>;</w:t>
      </w:r>
    </w:p>
    <w:p w:rsidR="00B25281" w:rsidRPr="006F3DA5" w:rsidRDefault="00B25281" w:rsidP="00B25281">
      <w:pPr>
        <w:pStyle w:val="ac"/>
        <w:tabs>
          <w:tab w:val="left" w:pos="993"/>
        </w:tabs>
        <w:spacing w:after="0" w:line="360" w:lineRule="auto"/>
        <w:ind w:left="0"/>
        <w:contextualSpacing/>
        <w:jc w:val="both"/>
        <w:rPr>
          <w:rFonts w:ascii="Times New Roman" w:hAnsi="Times New Roman"/>
          <w:b/>
          <w:sz w:val="28"/>
          <w:szCs w:val="28"/>
        </w:rPr>
      </w:pPr>
      <w:r w:rsidRPr="006F3DA5">
        <w:rPr>
          <w:rFonts w:ascii="Times New Roman" w:hAnsi="Times New Roman"/>
          <w:sz w:val="28"/>
          <w:szCs w:val="28"/>
        </w:rPr>
        <w:t xml:space="preserve">определение – </w:t>
      </w:r>
      <w:r w:rsidRPr="006F3DA5">
        <w:rPr>
          <w:rFonts w:ascii="Times New Roman" w:hAnsi="Times New Roman"/>
          <w:b/>
          <w:sz w:val="28"/>
          <w:szCs w:val="28"/>
        </w:rPr>
        <w:t>«ч» наоборот 1,2,3,4.5 точки.</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Знак большой буквы</w:t>
      </w:r>
      <w:r w:rsidRPr="006F3DA5">
        <w:rPr>
          <w:rFonts w:ascii="Times New Roman" w:hAnsi="Times New Roman"/>
          <w:sz w:val="28"/>
          <w:szCs w:val="28"/>
        </w:rPr>
        <w:t xml:space="preserve">: ставится перед именами собственными и в прямой речи. В начальной школе напоминается о постановке знака. </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Другие знаки:</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транскрипции </w:t>
      </w:r>
      <w:r w:rsidRPr="006F3DA5">
        <w:rPr>
          <w:rFonts w:ascii="Times New Roman" w:hAnsi="Times New Roman"/>
          <w:b/>
          <w:sz w:val="28"/>
          <w:szCs w:val="28"/>
        </w:rPr>
        <w:t>[ ]</w:t>
      </w:r>
      <w:r w:rsidRPr="006F3DA5">
        <w:rPr>
          <w:rFonts w:ascii="Times New Roman" w:hAnsi="Times New Roman"/>
          <w:sz w:val="28"/>
          <w:szCs w:val="28"/>
        </w:rPr>
        <w:t>;</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«ь» и «ъ» знаки – </w:t>
      </w:r>
      <w:r w:rsidRPr="006F3DA5">
        <w:rPr>
          <w:rFonts w:ascii="Times New Roman" w:hAnsi="Times New Roman"/>
          <w:b/>
          <w:sz w:val="28"/>
          <w:szCs w:val="28"/>
        </w:rPr>
        <w:t>1,2,3,5,6 и 2,3,4,5,6</w:t>
      </w:r>
      <w:r w:rsidRPr="006F3DA5">
        <w:rPr>
          <w:rFonts w:ascii="Times New Roman" w:hAnsi="Times New Roman"/>
          <w:sz w:val="28"/>
          <w:szCs w:val="28"/>
        </w:rPr>
        <w:t>;</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мягкости – </w:t>
      </w:r>
      <w:r w:rsidRPr="006F3DA5">
        <w:rPr>
          <w:rFonts w:ascii="Times New Roman" w:hAnsi="Times New Roman"/>
          <w:b/>
          <w:sz w:val="28"/>
          <w:szCs w:val="28"/>
        </w:rPr>
        <w:t>5 точка после буквы</w:t>
      </w:r>
      <w:r w:rsidRPr="006F3DA5">
        <w:rPr>
          <w:rFonts w:ascii="Times New Roman" w:hAnsi="Times New Roman"/>
          <w:sz w:val="28"/>
          <w:szCs w:val="28"/>
        </w:rPr>
        <w:t>;</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пропущенная буква – </w:t>
      </w:r>
      <w:r w:rsidRPr="006F3DA5">
        <w:rPr>
          <w:rFonts w:ascii="Times New Roman" w:hAnsi="Times New Roman"/>
          <w:b/>
          <w:sz w:val="28"/>
          <w:szCs w:val="28"/>
        </w:rPr>
        <w:t>6 точка до и после буквы;</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точка сокращения – </w:t>
      </w:r>
      <w:r w:rsidRPr="006F3DA5">
        <w:rPr>
          <w:rFonts w:ascii="Times New Roman" w:hAnsi="Times New Roman"/>
          <w:b/>
          <w:sz w:val="28"/>
          <w:szCs w:val="28"/>
        </w:rPr>
        <w:t>3 точка</w:t>
      </w:r>
      <w:r w:rsidRPr="006F3DA5">
        <w:rPr>
          <w:rFonts w:ascii="Times New Roman" w:hAnsi="Times New Roman"/>
          <w:sz w:val="28"/>
          <w:szCs w:val="28"/>
        </w:rPr>
        <w:t>;</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ударение – </w:t>
      </w:r>
      <w:r w:rsidRPr="006F3DA5">
        <w:rPr>
          <w:rFonts w:ascii="Times New Roman" w:hAnsi="Times New Roman"/>
          <w:b/>
          <w:sz w:val="28"/>
          <w:szCs w:val="28"/>
        </w:rPr>
        <w:t>4 точка.</w:t>
      </w:r>
    </w:p>
    <w:p w:rsidR="00B25281" w:rsidRPr="006F3DA5" w:rsidRDefault="00B25281" w:rsidP="00B25281">
      <w:pPr>
        <w:pStyle w:val="ac"/>
        <w:numPr>
          <w:ilvl w:val="0"/>
          <w:numId w:val="34"/>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математике.</w:t>
      </w:r>
    </w:p>
    <w:p w:rsidR="00B25281" w:rsidRPr="006F3DA5" w:rsidRDefault="00B25281" w:rsidP="00B25281">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lastRenderedPageBreak/>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B25281" w:rsidRPr="006F3DA5" w:rsidRDefault="00B25281" w:rsidP="00B25281">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sz w:val="28"/>
          <w:szCs w:val="28"/>
        </w:rPr>
        <w:t xml:space="preserve">Между классной и домашней работой необходимо пропускать </w:t>
      </w:r>
      <w:r w:rsidRPr="006F3DA5">
        <w:rPr>
          <w:rFonts w:ascii="Times New Roman" w:hAnsi="Times New Roman"/>
          <w:b/>
          <w:bCs/>
          <w:sz w:val="28"/>
          <w:szCs w:val="28"/>
        </w:rPr>
        <w:t xml:space="preserve">две строки (пишем на третьей), </w:t>
      </w:r>
      <w:r w:rsidRPr="006F3DA5">
        <w:rPr>
          <w:rFonts w:ascii="Times New Roman" w:hAnsi="Times New Roman"/>
          <w:bCs/>
          <w:sz w:val="28"/>
          <w:szCs w:val="28"/>
        </w:rPr>
        <w:t>между заданиями – 1 строку (если задания не разделяет строка с указанием номера задания).</w:t>
      </w:r>
    </w:p>
    <w:p w:rsidR="00B25281" w:rsidRPr="006F3DA5" w:rsidRDefault="00B25281" w:rsidP="00B25281">
      <w:pPr>
        <w:pStyle w:val="ac"/>
        <w:spacing w:after="0" w:line="360" w:lineRule="auto"/>
        <w:ind w:left="0" w:firstLine="720"/>
        <w:contextualSpacing/>
        <w:jc w:val="both"/>
        <w:rPr>
          <w:rFonts w:ascii="Times New Roman" w:hAnsi="Times New Roman"/>
          <w:b/>
          <w:bCs/>
          <w:sz w:val="28"/>
          <w:szCs w:val="28"/>
        </w:rPr>
      </w:pPr>
      <w:r w:rsidRPr="006F3DA5">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6F3DA5">
        <w:rPr>
          <w:rFonts w:ascii="Times New Roman" w:hAnsi="Times New Roman"/>
          <w:b/>
          <w:bCs/>
          <w:sz w:val="28"/>
          <w:szCs w:val="28"/>
        </w:rPr>
        <w:t>.</w:t>
      </w:r>
    </w:p>
    <w:p w:rsidR="00B25281" w:rsidRPr="006F3DA5" w:rsidRDefault="00B25281" w:rsidP="00B25281">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
          <w:bCs/>
          <w:sz w:val="28"/>
          <w:szCs w:val="28"/>
        </w:rPr>
        <w:t>При оформлении классной работы</w:t>
      </w:r>
      <w:r w:rsidRPr="006F3DA5">
        <w:rPr>
          <w:rFonts w:ascii="Times New Roman" w:hAnsi="Times New Roman"/>
          <w:bCs/>
          <w:sz w:val="28"/>
          <w:szCs w:val="28"/>
        </w:rPr>
        <w:t xml:space="preserve"> необходима:</w:t>
      </w:r>
    </w:p>
    <w:p w:rsidR="00B25281" w:rsidRPr="006F3DA5" w:rsidRDefault="00B25281" w:rsidP="00B25281">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запись даты: число записывается арабскими цифрами, месяц – прописью;</w:t>
      </w:r>
    </w:p>
    <w:p w:rsidR="00B25281" w:rsidRPr="006F3DA5" w:rsidRDefault="00B25281" w:rsidP="00B25281">
      <w:pPr>
        <w:pStyle w:val="ac"/>
        <w:spacing w:after="0" w:line="360" w:lineRule="auto"/>
        <w:ind w:left="0" w:firstLine="720"/>
        <w:contextualSpacing/>
        <w:jc w:val="both"/>
        <w:rPr>
          <w:rFonts w:ascii="Times New Roman" w:hAnsi="Times New Roman"/>
          <w:bCs/>
          <w:i/>
          <w:sz w:val="28"/>
          <w:szCs w:val="28"/>
        </w:rPr>
      </w:pPr>
      <w:r w:rsidRPr="006F3DA5">
        <w:rPr>
          <w:rFonts w:ascii="Times New Roman" w:hAnsi="Times New Roman"/>
          <w:bCs/>
          <w:sz w:val="28"/>
          <w:szCs w:val="28"/>
        </w:rPr>
        <w:t xml:space="preserve">запись названия работы: </w:t>
      </w:r>
      <w:r w:rsidRPr="006F3DA5">
        <w:rPr>
          <w:rFonts w:ascii="Times New Roman" w:hAnsi="Times New Roman"/>
          <w:bCs/>
          <w:i/>
          <w:sz w:val="28"/>
          <w:szCs w:val="28"/>
        </w:rPr>
        <w:t>«Классная работа».</w:t>
      </w:r>
    </w:p>
    <w:p w:rsidR="00B25281" w:rsidRPr="006F3DA5" w:rsidRDefault="00B25281" w:rsidP="00B25281">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Номер задания и /или вид задания записывается посередине строки: №100 или Задача №100.</w:t>
      </w:r>
    </w:p>
    <w:p w:rsidR="00B25281" w:rsidRPr="006F3DA5" w:rsidRDefault="00B25281" w:rsidP="00B25281">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В классной работе допускается оформление задания без указания его номера.</w:t>
      </w:r>
    </w:p>
    <w:p w:rsidR="00B25281" w:rsidRPr="006F3DA5" w:rsidRDefault="00B25281" w:rsidP="00B25281">
      <w:pPr>
        <w:pStyle w:val="ac"/>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На строке, где указан номер задания, больше запись не ведется.</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
          <w:bCs/>
          <w:sz w:val="28"/>
          <w:szCs w:val="28"/>
        </w:rPr>
        <w:t>При оформлении домашней работы</w:t>
      </w:r>
      <w:r w:rsidRPr="006F3DA5">
        <w:rPr>
          <w:rFonts w:ascii="Times New Roman" w:hAnsi="Times New Roman"/>
          <w:bCs/>
          <w:sz w:val="28"/>
          <w:szCs w:val="28"/>
        </w:rPr>
        <w:t xml:space="preserve"> необходимо указать название работы и номер задания:</w:t>
      </w:r>
    </w:p>
    <w:p w:rsidR="00B25281" w:rsidRPr="006F3DA5" w:rsidRDefault="00B25281" w:rsidP="00B25281">
      <w:pPr>
        <w:pStyle w:val="ac"/>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«Домашняя работа»</w:t>
      </w:r>
    </w:p>
    <w:p w:rsidR="00B25281" w:rsidRPr="006F3DA5" w:rsidRDefault="00B25281" w:rsidP="00B25281">
      <w:pPr>
        <w:pStyle w:val="ac"/>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№100</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Cs/>
          <w:sz w:val="28"/>
          <w:szCs w:val="28"/>
        </w:rPr>
        <w:t>Задание на дом по Брайлю может быть произведено в «рабочей тетради» после классной работы.</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B25281" w:rsidRPr="006F3DA5" w:rsidRDefault="00B25281" w:rsidP="00B25281">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сделана в одной – двух клетках, ее можно заколоть шеститочием.</w:t>
      </w:r>
    </w:p>
    <w:p w:rsidR="00B25281" w:rsidRPr="006F3DA5" w:rsidRDefault="00B25281" w:rsidP="00B25281">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неверна запись целой строки, то напротив этой строки на полях ставится точка и строка переписывается ниже.</w:t>
      </w:r>
    </w:p>
    <w:p w:rsidR="00B25281" w:rsidRPr="006F3DA5" w:rsidRDefault="00B25281" w:rsidP="00B25281">
      <w:pPr>
        <w:pStyle w:val="ac"/>
        <w:numPr>
          <w:ilvl w:val="0"/>
          <w:numId w:val="37"/>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замечена не сразу, то на полях соответствующей строки  ставится точка, а исправление делается в конце работы с указанием номера задания, в котором была допущена ошибка.</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lastRenderedPageBreak/>
        <w:t>Не допускается:</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затирать ошибочно наколотые точки и поверх делать новую запись;</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закалывать шеститочием целые строки.</w:t>
      </w:r>
    </w:p>
    <w:p w:rsidR="00B25281" w:rsidRPr="006F3DA5" w:rsidRDefault="00B25281" w:rsidP="00B25281">
      <w:pPr>
        <w:pStyle w:val="ac"/>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учителем.</w:t>
      </w:r>
    </w:p>
    <w:p w:rsidR="00B25281" w:rsidRPr="006F3DA5" w:rsidRDefault="00B25281" w:rsidP="00B25281">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слепых обучающихся любая ошибка отмечается и красной пастой с помощью палочки на полях, и грифелем с помощью точки на поле соответствующей строки. Также можно ошибку подчеркнуть, зачеркнуть, подписать правильный ответ, сделать пояснительное замечание с последующим пояснением непосредственно обучающемуся.</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B25281" w:rsidRPr="006F3DA5" w:rsidRDefault="00B25281" w:rsidP="00B25281">
      <w:pPr>
        <w:pStyle w:val="ac"/>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B25281" w:rsidRPr="006F3DA5" w:rsidRDefault="00B25281" w:rsidP="00B25281">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B25281" w:rsidRPr="006F3DA5" w:rsidRDefault="00B25281" w:rsidP="00B25281">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B25281" w:rsidRPr="006F3DA5" w:rsidRDefault="00B25281" w:rsidP="00B25281">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и дублируется по Брайлю.</w:t>
      </w:r>
    </w:p>
    <w:p w:rsidR="00B25281" w:rsidRPr="006F3DA5" w:rsidRDefault="00B25281" w:rsidP="00B25281">
      <w:pPr>
        <w:pStyle w:val="ac"/>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Рекомендации по оформлению некоторых видов заданий по Брайлю по математике.</w:t>
      </w:r>
    </w:p>
    <w:p w:rsidR="00B25281" w:rsidRPr="006F3DA5" w:rsidRDefault="00B25281" w:rsidP="00B25281">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Если </w:t>
      </w:r>
      <w:r w:rsidRPr="006F3DA5">
        <w:rPr>
          <w:rFonts w:ascii="Times New Roman" w:hAnsi="Times New Roman"/>
          <w:b/>
          <w:sz w:val="28"/>
          <w:szCs w:val="28"/>
        </w:rPr>
        <w:t>при записи преобразования выражения или уравнения</w:t>
      </w:r>
      <w:r w:rsidRPr="006F3DA5">
        <w:rPr>
          <w:rFonts w:ascii="Times New Roman" w:hAnsi="Times New Roman"/>
          <w:sz w:val="28"/>
          <w:szCs w:val="28"/>
        </w:rPr>
        <w:t xml:space="preserve"> не хватает одной строки, то в конце строки ставится знак переноса: </w:t>
      </w:r>
      <w:r w:rsidRPr="006F3DA5">
        <w:rPr>
          <w:rFonts w:ascii="Times New Roman" w:hAnsi="Times New Roman"/>
          <w:b/>
          <w:sz w:val="28"/>
          <w:szCs w:val="28"/>
        </w:rPr>
        <w:t>5 точка</w:t>
      </w:r>
      <w:r w:rsidRPr="006F3DA5">
        <w:rPr>
          <w:rFonts w:ascii="Times New Roman" w:hAnsi="Times New Roman"/>
          <w:sz w:val="28"/>
          <w:szCs w:val="28"/>
        </w:rPr>
        <w:t xml:space="preserve">, если нужно было пропускать клетку и </w:t>
      </w:r>
      <w:r w:rsidRPr="006F3DA5">
        <w:rPr>
          <w:rFonts w:ascii="Times New Roman" w:hAnsi="Times New Roman"/>
          <w:b/>
          <w:sz w:val="28"/>
          <w:szCs w:val="28"/>
        </w:rPr>
        <w:t>6 точка</w:t>
      </w:r>
      <w:r w:rsidRPr="006F3DA5">
        <w:rPr>
          <w:rFonts w:ascii="Times New Roman" w:hAnsi="Times New Roman"/>
          <w:sz w:val="28"/>
          <w:szCs w:val="28"/>
        </w:rPr>
        <w:t>, если клетка должна быть пропущена, после чего запись продолжается на следующей строке.</w:t>
      </w:r>
    </w:p>
    <w:p w:rsidR="00B25281" w:rsidRPr="006F3DA5" w:rsidRDefault="00B25281" w:rsidP="00B25281">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оформлении примера на «порядок действий»</w:t>
      </w:r>
      <w:r w:rsidRPr="006F3DA5">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B25281" w:rsidRPr="006F3DA5" w:rsidRDefault="00B25281" w:rsidP="00B25281">
      <w:pPr>
        <w:pStyle w:val="ac"/>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lastRenderedPageBreak/>
        <w:t xml:space="preserve">При </w:t>
      </w:r>
      <w:r w:rsidRPr="006F3DA5">
        <w:rPr>
          <w:rFonts w:ascii="Times New Roman" w:hAnsi="Times New Roman"/>
          <w:b/>
          <w:sz w:val="28"/>
          <w:szCs w:val="28"/>
        </w:rPr>
        <w:t>записи решения задачи</w:t>
      </w:r>
      <w:r w:rsidRPr="006F3DA5">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B25281" w:rsidRPr="006F3DA5" w:rsidRDefault="00B25281" w:rsidP="00B25281">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
          <w:sz w:val="28"/>
          <w:szCs w:val="28"/>
        </w:rPr>
        <w:t>Запись ответа</w:t>
      </w:r>
      <w:r w:rsidRPr="006F3DA5">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6F3DA5">
        <w:rPr>
          <w:rFonts w:ascii="Times New Roman" w:hAnsi="Times New Roman"/>
          <w:b/>
          <w:bCs/>
          <w:sz w:val="28"/>
          <w:szCs w:val="28"/>
        </w:rPr>
        <w:t>точки не ставятся</w:t>
      </w:r>
      <w:r w:rsidRPr="006F3DA5">
        <w:rPr>
          <w:rFonts w:ascii="Times New Roman" w:hAnsi="Times New Roman"/>
          <w:sz w:val="28"/>
          <w:szCs w:val="28"/>
        </w:rPr>
        <w:t xml:space="preserve"> (</w:t>
      </w:r>
      <w:r w:rsidRPr="006F3DA5">
        <w:rPr>
          <w:rFonts w:ascii="Times New Roman" w:hAnsi="Times New Roman"/>
          <w:b/>
          <w:iCs/>
          <w:sz w:val="28"/>
          <w:szCs w:val="28"/>
        </w:rPr>
        <w:t>мм,  м, см, ч, мин, км, кг, г и др.).</w:t>
      </w:r>
    </w:p>
    <w:p w:rsidR="00B25281" w:rsidRPr="006F3DA5" w:rsidRDefault="00B25281" w:rsidP="00B25281">
      <w:pPr>
        <w:spacing w:after="0" w:line="360" w:lineRule="auto"/>
        <w:contextualSpacing/>
        <w:jc w:val="both"/>
        <w:rPr>
          <w:rFonts w:ascii="Times New Roman" w:hAnsi="Times New Roman"/>
          <w:iCs/>
          <w:sz w:val="28"/>
          <w:szCs w:val="28"/>
        </w:rPr>
      </w:pPr>
      <w:r w:rsidRPr="006F3DA5">
        <w:rPr>
          <w:rFonts w:ascii="Times New Roman" w:hAnsi="Times New Roman"/>
          <w:iCs/>
          <w:sz w:val="28"/>
          <w:szCs w:val="28"/>
        </w:rPr>
        <w:tab/>
        <w:t xml:space="preserve">При </w:t>
      </w:r>
      <w:r w:rsidRPr="006F3DA5">
        <w:rPr>
          <w:rFonts w:ascii="Times New Roman" w:hAnsi="Times New Roman"/>
          <w:b/>
          <w:iCs/>
          <w:sz w:val="28"/>
          <w:szCs w:val="28"/>
        </w:rPr>
        <w:t>решении задачи по действиям или выражением</w:t>
      </w:r>
      <w:r w:rsidRPr="006F3DA5">
        <w:rPr>
          <w:rFonts w:ascii="Times New Roman" w:hAnsi="Times New Roman"/>
          <w:iCs/>
          <w:sz w:val="28"/>
          <w:szCs w:val="28"/>
        </w:rPr>
        <w:t xml:space="preserve"> не являются обязательными краткая запись условий и пояснения к действиям.</w:t>
      </w:r>
    </w:p>
    <w:p w:rsidR="00B25281" w:rsidRPr="006F3DA5" w:rsidRDefault="00B25281" w:rsidP="00B25281">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записи решений уравнения</w:t>
      </w:r>
      <w:r w:rsidRPr="006F3DA5">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B25281" w:rsidRPr="006F3DA5" w:rsidRDefault="00B25281" w:rsidP="00B25281">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Запись ответа обязательна.</w:t>
      </w:r>
    </w:p>
    <w:p w:rsidR="00B25281" w:rsidRPr="006F3DA5" w:rsidRDefault="00B25281" w:rsidP="00B25281">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При записи решения системы уравнений запись ответа обязательна.</w:t>
      </w:r>
    </w:p>
    <w:p w:rsidR="00B25281" w:rsidRPr="006F3DA5" w:rsidRDefault="00B25281" w:rsidP="00B25281">
      <w:pPr>
        <w:spacing w:after="0" w:line="360" w:lineRule="auto"/>
        <w:ind w:firstLine="708"/>
        <w:contextualSpacing/>
        <w:jc w:val="both"/>
        <w:rPr>
          <w:rFonts w:ascii="Times New Roman" w:hAnsi="Times New Roman"/>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проведении терминологического диктанта</w:t>
      </w:r>
      <w:r w:rsidRPr="006F3DA5">
        <w:rPr>
          <w:rFonts w:ascii="Times New Roman" w:hAnsi="Times New Roman"/>
          <w:iCs/>
          <w:sz w:val="28"/>
          <w:szCs w:val="28"/>
        </w:rPr>
        <w:t xml:space="preserve"> указывается вид работы </w:t>
      </w:r>
      <w:r w:rsidRPr="006F3DA5">
        <w:rPr>
          <w:rFonts w:ascii="Times New Roman" w:hAnsi="Times New Roman"/>
          <w:i/>
          <w:iCs/>
          <w:sz w:val="28"/>
          <w:szCs w:val="28"/>
        </w:rPr>
        <w:t>«</w:t>
      </w:r>
      <w:r w:rsidRPr="006F3DA5">
        <w:rPr>
          <w:rFonts w:ascii="Times New Roman" w:hAnsi="Times New Roman"/>
          <w:i/>
          <w:sz w:val="28"/>
          <w:szCs w:val="28"/>
        </w:rPr>
        <w:t>терминологический диктант».</w:t>
      </w:r>
      <w:r w:rsidRPr="006F3DA5">
        <w:rPr>
          <w:rFonts w:ascii="Times New Roman" w:hAnsi="Times New Roman"/>
          <w:sz w:val="28"/>
          <w:szCs w:val="28"/>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B25281" w:rsidRPr="006F3DA5" w:rsidRDefault="00B25281" w:rsidP="00B25281">
      <w:pPr>
        <w:spacing w:after="0" w:line="360" w:lineRule="auto"/>
        <w:contextualSpacing/>
        <w:rPr>
          <w:rFonts w:ascii="Times New Roman" w:hAnsi="Times New Roman"/>
          <w:sz w:val="28"/>
          <w:szCs w:val="28"/>
        </w:rPr>
      </w:pPr>
    </w:p>
    <w:p w:rsidR="009B6A44" w:rsidRDefault="009B6A44"/>
    <w:sectPr w:rsidR="009B6A44" w:rsidSect="008F23A9">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D91" w:rsidRDefault="00804D91" w:rsidP="00B25281">
      <w:pPr>
        <w:spacing w:after="0" w:line="240" w:lineRule="auto"/>
      </w:pPr>
      <w:r>
        <w:separator/>
      </w:r>
    </w:p>
  </w:endnote>
  <w:endnote w:type="continuationSeparator" w:id="1">
    <w:p w:rsidR="00804D91" w:rsidRDefault="00804D91" w:rsidP="00B252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96B" w:rsidRDefault="000F339B">
    <w:pPr>
      <w:pStyle w:val="af1"/>
      <w:jc w:val="center"/>
    </w:pPr>
    <w:r>
      <w:fldChar w:fldCharType="begin"/>
    </w:r>
    <w:r w:rsidR="005B5DD2">
      <w:instrText>PAGE   \* MERGEFORMAT</w:instrText>
    </w:r>
    <w:r>
      <w:fldChar w:fldCharType="separate"/>
    </w:r>
    <w:r w:rsidR="006E2779">
      <w:rPr>
        <w:noProof/>
      </w:rPr>
      <w:t>2</w:t>
    </w:r>
    <w:r>
      <w:fldChar w:fldCharType="end"/>
    </w:r>
  </w:p>
  <w:p w:rsidR="001C696B" w:rsidRDefault="00804D91">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D91" w:rsidRDefault="00804D91" w:rsidP="00B25281">
      <w:pPr>
        <w:spacing w:after="0" w:line="240" w:lineRule="auto"/>
      </w:pPr>
      <w:r>
        <w:separator/>
      </w:r>
    </w:p>
  </w:footnote>
  <w:footnote w:type="continuationSeparator" w:id="1">
    <w:p w:rsidR="00804D91" w:rsidRDefault="00804D91" w:rsidP="00B25281">
      <w:pPr>
        <w:spacing w:after="0" w:line="240" w:lineRule="auto"/>
      </w:pPr>
      <w:r>
        <w:continuationSeparator/>
      </w:r>
    </w:p>
  </w:footnote>
  <w:footnote w:id="2">
    <w:p w:rsidR="00B25281" w:rsidRDefault="00B25281" w:rsidP="00B25281">
      <w:pPr>
        <w:pStyle w:val="afff0"/>
        <w:ind w:firstLine="0"/>
        <w:contextualSpacing/>
        <w:rPr>
          <w:sz w:val="22"/>
          <w:szCs w:val="22"/>
        </w:rPr>
      </w:pPr>
      <w:r>
        <w:rPr>
          <w:sz w:val="22"/>
          <w:szCs w:val="22"/>
        </w:rPr>
        <w:t>2 Часть 3 статьи 11 Федерального закона Российской Федерации от 29 декабря 2012 г. N 273-ФЗ «Об образовании в Российской Федерации».</w:t>
      </w:r>
    </w:p>
    <w:p w:rsidR="00B25281" w:rsidRDefault="00B25281" w:rsidP="00B25281">
      <w:pPr>
        <w:pStyle w:val="afff0"/>
        <w:ind w:firstLine="0"/>
        <w:contextualSpacing/>
      </w:pPr>
    </w:p>
  </w:footnote>
  <w:footnote w:id="3">
    <w:p w:rsidR="00B25281" w:rsidRDefault="00B25281" w:rsidP="00B25281">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B25281" w:rsidRDefault="00B25281" w:rsidP="00B25281">
      <w:pPr>
        <w:spacing w:after="0" w:line="240" w:lineRule="auto"/>
        <w:jc w:val="both"/>
      </w:pPr>
      <w:r w:rsidRPr="00C314C3">
        <w:rPr>
          <w:rStyle w:val="a8"/>
          <w:rFonts w:ascii="Times New Roman" w:hAnsi="Times New Roman"/>
          <w:sz w:val="20"/>
          <w:szCs w:val="20"/>
        </w:rPr>
        <w:footnoteRef/>
      </w:r>
      <w:r w:rsidRPr="00C314C3">
        <w:rPr>
          <w:rFonts w:ascii="Times New Roman" w:hAnsi="Times New Roman"/>
          <w:sz w:val="20"/>
          <w:szCs w:val="20"/>
        </w:rPr>
        <w:tab/>
        <w:t xml:space="preserve"> Часть 4 статьи 79</w:t>
      </w:r>
      <w:r w:rsidRPr="00C314C3">
        <w:rPr>
          <w:rFonts w:ascii="Times New Roman" w:hAnsi="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B25281" w:rsidRDefault="00B25281" w:rsidP="00B25281">
      <w:pPr>
        <w:spacing w:after="0" w:line="240" w:lineRule="auto"/>
        <w:jc w:val="both"/>
      </w:pPr>
      <w:r w:rsidRPr="00C314C3">
        <w:rPr>
          <w:rStyle w:val="a8"/>
          <w:rFonts w:ascii="Times New Roman" w:hAnsi="Times New Roman"/>
          <w:sz w:val="20"/>
          <w:szCs w:val="20"/>
        </w:rPr>
        <w:footnoteRef/>
      </w:r>
      <w:r w:rsidRPr="00C314C3">
        <w:rPr>
          <w:rFonts w:ascii="Times New Roman" w:hAnsi="Times New Roman"/>
          <w:sz w:val="20"/>
          <w:szCs w:val="20"/>
        </w:rPr>
        <w:tab/>
      </w:r>
      <w:r w:rsidRPr="00C314C3">
        <w:rPr>
          <w:rFonts w:ascii="Times New Roman" w:hAnsi="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6">
    <w:p w:rsidR="00B25281" w:rsidRDefault="00B25281" w:rsidP="00B25281">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B25281" w:rsidRDefault="00B25281" w:rsidP="00B25281">
      <w:pPr>
        <w:pStyle w:val="ad"/>
        <w:spacing w:after="0" w:line="240" w:lineRule="auto"/>
        <w:ind w:left="0"/>
      </w:pPr>
    </w:p>
  </w:footnote>
  <w:footnote w:id="7">
    <w:p w:rsidR="00B25281" w:rsidRDefault="00B25281" w:rsidP="00B25281">
      <w:pPr>
        <w:pStyle w:val="ad"/>
        <w:spacing w:after="0" w:line="240" w:lineRule="auto"/>
        <w:ind w:left="0"/>
        <w:rPr>
          <w:rFonts w:ascii="Times New Roman" w:hAnsi="Times New Roman"/>
          <w:sz w:val="24"/>
          <w:szCs w:val="20"/>
        </w:rPr>
      </w:pPr>
      <w:r>
        <w:rPr>
          <w:rStyle w:val="a5"/>
          <w:rFonts w:ascii="Times New Roman" w:hAnsi="Times New Roman"/>
          <w:sz w:val="24"/>
          <w:szCs w:val="20"/>
        </w:rPr>
        <w:footnoteRef/>
      </w:r>
      <w:r>
        <w:rPr>
          <w:rFonts w:ascii="Times New Roman" w:hAnsi="Times New Roman"/>
          <w:sz w:val="20"/>
          <w:szCs w:val="20"/>
        </w:rPr>
        <w:t>Занятия проводятся с учетом имеющихся противопоказаний и рекомендаций врача-офтальмолога</w:t>
      </w:r>
    </w:p>
    <w:p w:rsidR="00B25281" w:rsidRDefault="00B25281" w:rsidP="00B25281">
      <w:pPr>
        <w:pStyle w:val="ad"/>
        <w:spacing w:after="0" w:line="240" w:lineRule="auto"/>
        <w:ind w:left="0"/>
      </w:pPr>
    </w:p>
  </w:footnote>
  <w:footnote w:id="8">
    <w:p w:rsidR="00B25281" w:rsidRDefault="00B25281" w:rsidP="00B25281">
      <w:pPr>
        <w:pStyle w:val="ad"/>
        <w:spacing w:after="0" w:line="240" w:lineRule="auto"/>
        <w:ind w:left="0"/>
      </w:pPr>
      <w:r>
        <w:rPr>
          <w:rStyle w:val="a5"/>
          <w:rFonts w:ascii="Times New Roman" w:hAnsi="Times New Roman"/>
          <w:sz w:val="24"/>
          <w:szCs w:val="20"/>
        </w:rPr>
        <w:footnoteRef/>
      </w:r>
      <w:r w:rsidRPr="00B47D80">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9">
    <w:p w:rsidR="00B25281" w:rsidRDefault="00B25281" w:rsidP="00B25281">
      <w:pPr>
        <w:pStyle w:val="ad"/>
        <w:spacing w:after="0" w:line="240" w:lineRule="auto"/>
        <w:ind w:left="0"/>
      </w:pPr>
      <w:r>
        <w:rPr>
          <w:rStyle w:val="a5"/>
          <w:rFonts w:ascii="Times New Roman" w:hAnsi="Times New Roman"/>
          <w:sz w:val="24"/>
          <w:szCs w:val="20"/>
        </w:rPr>
        <w:footnoteRef/>
      </w:r>
      <w:r w:rsidRPr="00B47D80">
        <w:rPr>
          <w:rFonts w:ascii="Times New Roman" w:hAnsi="Times New Roman"/>
          <w:sz w:val="20"/>
          <w:szCs w:val="20"/>
        </w:rPr>
        <w:t>Занятия проводятся с учетом имеющихся противопоказаний и рекомендаций врача-офтальмолога.</w:t>
      </w:r>
    </w:p>
  </w:footnote>
  <w:footnote w:id="10">
    <w:p w:rsidR="00B25281" w:rsidRDefault="00B25281" w:rsidP="00B25281">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22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 w:id="11">
    <w:p w:rsidR="00B25281" w:rsidRDefault="00B25281" w:rsidP="00B25281">
      <w:pPr>
        <w:pStyle w:val="ad"/>
        <w:spacing w:after="0" w:line="240" w:lineRule="auto"/>
        <w:ind w:left="0"/>
        <w:jc w:val="both"/>
      </w:pPr>
      <w:r>
        <w:rPr>
          <w:rStyle w:val="a5"/>
          <w:rFonts w:ascii="Times New Roman" w:hAnsi="Times New Roman"/>
          <w:sz w:val="24"/>
          <w:szCs w:val="20"/>
        </w:rPr>
        <w:footnoteRef/>
      </w:r>
      <w:r>
        <w:rPr>
          <w:rFonts w:ascii="Times New Roman" w:hAnsi="Times New Roman"/>
          <w:sz w:val="24"/>
          <w:szCs w:val="20"/>
        </w:rPr>
        <w:tab/>
        <w:t xml:space="preserve">Пункт 24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8AC4E0E"/>
    <w:lvl w:ilvl="0">
      <w:numFmt w:val="bullet"/>
      <w:lvlText w:val="*"/>
      <w:lvlJc w:val="left"/>
    </w:lvl>
  </w:abstractNum>
  <w:abstractNum w:abstractNumId="1">
    <w:nsid w:val="00000009"/>
    <w:multiLevelType w:val="singleLevel"/>
    <w:tmpl w:val="00000009"/>
    <w:name w:val="WW8Num11"/>
    <w:lvl w:ilvl="0">
      <w:start w:val="1"/>
      <w:numFmt w:val="bullet"/>
      <w:lvlText w:val=""/>
      <w:lvlJc w:val="left"/>
      <w:pPr>
        <w:tabs>
          <w:tab w:val="num" w:pos="604"/>
        </w:tabs>
        <w:ind w:left="1778" w:hanging="360"/>
      </w:pPr>
      <w:rPr>
        <w:rFonts w:ascii="Symbol" w:hAnsi="Symbol"/>
      </w:rPr>
    </w:lvl>
  </w:abstractNum>
  <w:abstractNum w:abstractNumId="2">
    <w:nsid w:val="0000000C"/>
    <w:multiLevelType w:val="singleLevel"/>
    <w:tmpl w:val="0000000C"/>
    <w:name w:val="WW8Num14"/>
    <w:lvl w:ilvl="0">
      <w:start w:val="1"/>
      <w:numFmt w:val="bullet"/>
      <w:lvlText w:val=""/>
      <w:lvlJc w:val="left"/>
      <w:pPr>
        <w:tabs>
          <w:tab w:val="num" w:pos="-814"/>
        </w:tabs>
        <w:ind w:left="360" w:hanging="360"/>
      </w:pPr>
      <w:rPr>
        <w:rFonts w:ascii="Symbol" w:hAnsi="Symbol"/>
      </w:rPr>
    </w:lvl>
  </w:abstractNum>
  <w:abstractNum w:abstractNumId="3">
    <w:nsid w:val="00AA39A3"/>
    <w:multiLevelType w:val="hybridMultilevel"/>
    <w:tmpl w:val="A3B296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4D0586"/>
    <w:multiLevelType w:val="multilevel"/>
    <w:tmpl w:val="3A3EDA64"/>
    <w:lvl w:ilvl="0">
      <w:start w:val="1"/>
      <w:numFmt w:val="decimal"/>
      <w:lvlText w:val="%1."/>
      <w:lvlJc w:val="left"/>
      <w:pPr>
        <w:ind w:left="1068" w:hanging="360"/>
      </w:pPr>
      <w:rPr>
        <w:rFonts w:cs="Times New Roman" w:hint="default"/>
      </w:rPr>
    </w:lvl>
    <w:lvl w:ilvl="1">
      <w:start w:val="3"/>
      <w:numFmt w:val="decimal"/>
      <w:isLgl/>
      <w:lvlText w:val="%1.%2."/>
      <w:lvlJc w:val="left"/>
      <w:pPr>
        <w:ind w:left="1458" w:hanging="750"/>
      </w:pPr>
      <w:rPr>
        <w:rFonts w:cs="Times New Roman" w:hint="default"/>
      </w:rPr>
    </w:lvl>
    <w:lvl w:ilvl="2">
      <w:start w:val="1"/>
      <w:numFmt w:val="decimal"/>
      <w:isLgl/>
      <w:lvlText w:val="%1.%2.%3."/>
      <w:lvlJc w:val="left"/>
      <w:pPr>
        <w:ind w:left="1458" w:hanging="75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5">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6825087"/>
    <w:multiLevelType w:val="hybridMultilevel"/>
    <w:tmpl w:val="1E503FE0"/>
    <w:lvl w:ilvl="0" w:tplc="E1A286F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09A775C6"/>
    <w:multiLevelType w:val="hybridMultilevel"/>
    <w:tmpl w:val="28E08D1A"/>
    <w:lvl w:ilvl="0" w:tplc="80D4A1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13666C19"/>
    <w:multiLevelType w:val="hybridMultilevel"/>
    <w:tmpl w:val="8054B850"/>
    <w:lvl w:ilvl="0" w:tplc="04190011">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9">
    <w:nsid w:val="174A17B9"/>
    <w:multiLevelType w:val="hybridMultilevel"/>
    <w:tmpl w:val="DBFCF8BA"/>
    <w:lvl w:ilvl="0" w:tplc="04190011">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0">
    <w:nsid w:val="1D614DF3"/>
    <w:multiLevelType w:val="hybridMultilevel"/>
    <w:tmpl w:val="663ED1BE"/>
    <w:lvl w:ilvl="0" w:tplc="6D385CEC">
      <w:start w:val="1"/>
      <w:numFmt w:val="decimal"/>
      <w:lvlText w:val="%1)"/>
      <w:lvlJc w:val="left"/>
      <w:pPr>
        <w:ind w:left="587" w:hanging="360"/>
      </w:pPr>
      <w:rPr>
        <w:rFonts w:cs="Times New Roman" w:hint="default"/>
      </w:rPr>
    </w:lvl>
    <w:lvl w:ilvl="1" w:tplc="04190019" w:tentative="1">
      <w:start w:val="1"/>
      <w:numFmt w:val="lowerLetter"/>
      <w:lvlText w:val="%2."/>
      <w:lvlJc w:val="left"/>
      <w:pPr>
        <w:ind w:left="1307" w:hanging="360"/>
      </w:pPr>
      <w:rPr>
        <w:rFonts w:cs="Times New Roman"/>
      </w:rPr>
    </w:lvl>
    <w:lvl w:ilvl="2" w:tplc="0419001B" w:tentative="1">
      <w:start w:val="1"/>
      <w:numFmt w:val="lowerRoman"/>
      <w:lvlText w:val="%3."/>
      <w:lvlJc w:val="right"/>
      <w:pPr>
        <w:ind w:left="2027" w:hanging="180"/>
      </w:pPr>
      <w:rPr>
        <w:rFonts w:cs="Times New Roman"/>
      </w:rPr>
    </w:lvl>
    <w:lvl w:ilvl="3" w:tplc="0419000F" w:tentative="1">
      <w:start w:val="1"/>
      <w:numFmt w:val="decimal"/>
      <w:lvlText w:val="%4."/>
      <w:lvlJc w:val="left"/>
      <w:pPr>
        <w:ind w:left="2747" w:hanging="360"/>
      </w:pPr>
      <w:rPr>
        <w:rFonts w:cs="Times New Roman"/>
      </w:rPr>
    </w:lvl>
    <w:lvl w:ilvl="4" w:tplc="04190019" w:tentative="1">
      <w:start w:val="1"/>
      <w:numFmt w:val="lowerLetter"/>
      <w:lvlText w:val="%5."/>
      <w:lvlJc w:val="left"/>
      <w:pPr>
        <w:ind w:left="3467" w:hanging="360"/>
      </w:pPr>
      <w:rPr>
        <w:rFonts w:cs="Times New Roman"/>
      </w:rPr>
    </w:lvl>
    <w:lvl w:ilvl="5" w:tplc="0419001B" w:tentative="1">
      <w:start w:val="1"/>
      <w:numFmt w:val="lowerRoman"/>
      <w:lvlText w:val="%6."/>
      <w:lvlJc w:val="right"/>
      <w:pPr>
        <w:ind w:left="4187" w:hanging="180"/>
      </w:pPr>
      <w:rPr>
        <w:rFonts w:cs="Times New Roman"/>
      </w:rPr>
    </w:lvl>
    <w:lvl w:ilvl="6" w:tplc="0419000F" w:tentative="1">
      <w:start w:val="1"/>
      <w:numFmt w:val="decimal"/>
      <w:lvlText w:val="%7."/>
      <w:lvlJc w:val="left"/>
      <w:pPr>
        <w:ind w:left="4907" w:hanging="360"/>
      </w:pPr>
      <w:rPr>
        <w:rFonts w:cs="Times New Roman"/>
      </w:rPr>
    </w:lvl>
    <w:lvl w:ilvl="7" w:tplc="04190019" w:tentative="1">
      <w:start w:val="1"/>
      <w:numFmt w:val="lowerLetter"/>
      <w:lvlText w:val="%8."/>
      <w:lvlJc w:val="left"/>
      <w:pPr>
        <w:ind w:left="5627" w:hanging="360"/>
      </w:pPr>
      <w:rPr>
        <w:rFonts w:cs="Times New Roman"/>
      </w:rPr>
    </w:lvl>
    <w:lvl w:ilvl="8" w:tplc="0419001B" w:tentative="1">
      <w:start w:val="1"/>
      <w:numFmt w:val="lowerRoman"/>
      <w:lvlText w:val="%9."/>
      <w:lvlJc w:val="right"/>
      <w:pPr>
        <w:ind w:left="6347" w:hanging="180"/>
      </w:pPr>
      <w:rPr>
        <w:rFonts w:cs="Times New Roman"/>
      </w:rPr>
    </w:lvl>
  </w:abstractNum>
  <w:abstractNum w:abstractNumId="1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986A2C"/>
    <w:multiLevelType w:val="hybridMultilevel"/>
    <w:tmpl w:val="ACD61428"/>
    <w:lvl w:ilvl="0" w:tplc="5664C9D0">
      <w:start w:val="2"/>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3">
    <w:nsid w:val="25E90AEF"/>
    <w:multiLevelType w:val="singleLevel"/>
    <w:tmpl w:val="27847330"/>
    <w:lvl w:ilvl="0">
      <w:start w:val="1"/>
      <w:numFmt w:val="decimal"/>
      <w:lvlText w:val="%1."/>
      <w:legacy w:legacy="1" w:legacySpace="0" w:legacyIndent="360"/>
      <w:lvlJc w:val="left"/>
      <w:pPr>
        <w:ind w:left="1353" w:hanging="360"/>
      </w:pPr>
      <w:rPr>
        <w:rFonts w:cs="Times New Roman"/>
      </w:rPr>
    </w:lvl>
  </w:abstractNum>
  <w:abstractNum w:abstractNumId="14">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5">
    <w:nsid w:val="2DF705D2"/>
    <w:multiLevelType w:val="hybridMultilevel"/>
    <w:tmpl w:val="EEB081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05B5FB9"/>
    <w:multiLevelType w:val="hybridMultilevel"/>
    <w:tmpl w:val="0ADE54F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3101A1C"/>
    <w:multiLevelType w:val="hybridMultilevel"/>
    <w:tmpl w:val="3D9CD776"/>
    <w:lvl w:ilvl="0" w:tplc="8B7EC3DA">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18">
    <w:nsid w:val="337417FE"/>
    <w:multiLevelType w:val="hybridMultilevel"/>
    <w:tmpl w:val="63A2C908"/>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73A6030"/>
    <w:multiLevelType w:val="hybridMultilevel"/>
    <w:tmpl w:val="BC4898D0"/>
    <w:lvl w:ilvl="0" w:tplc="472E18C2">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795103B"/>
    <w:multiLevelType w:val="hybridMultilevel"/>
    <w:tmpl w:val="F8D84300"/>
    <w:lvl w:ilvl="0" w:tplc="472E18C2">
      <w:numFmt w:val="bullet"/>
      <w:lvlText w:val="•"/>
      <w:lvlJc w:val="left"/>
      <w:pPr>
        <w:ind w:left="36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A6B5475"/>
    <w:multiLevelType w:val="hybridMultilevel"/>
    <w:tmpl w:val="B9E06E10"/>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38C1B9A"/>
    <w:multiLevelType w:val="hybridMultilevel"/>
    <w:tmpl w:val="1A408AEC"/>
    <w:lvl w:ilvl="0" w:tplc="0419000D">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4">
    <w:nsid w:val="44DE3E26"/>
    <w:multiLevelType w:val="hybridMultilevel"/>
    <w:tmpl w:val="0C4C06BC"/>
    <w:lvl w:ilvl="0" w:tplc="A0D0EB5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nsid w:val="4535474B"/>
    <w:multiLevelType w:val="hybridMultilevel"/>
    <w:tmpl w:val="249CD16A"/>
    <w:lvl w:ilvl="0" w:tplc="8AC2C3C8">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46927FE8"/>
    <w:multiLevelType w:val="hybridMultilevel"/>
    <w:tmpl w:val="358C8E72"/>
    <w:lvl w:ilvl="0" w:tplc="0E9E449A">
      <w:start w:val="13"/>
      <w:numFmt w:val="decimal"/>
      <w:lvlText w:val="%1)"/>
      <w:lvlJc w:val="left"/>
      <w:pPr>
        <w:ind w:left="1241" w:hanging="39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7">
    <w:nsid w:val="62657E08"/>
    <w:multiLevelType w:val="hybridMultilevel"/>
    <w:tmpl w:val="00424892"/>
    <w:lvl w:ilvl="0" w:tplc="D868BBFA">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8">
    <w:nsid w:val="63BF5223"/>
    <w:multiLevelType w:val="hybridMultilevel"/>
    <w:tmpl w:val="9E081A96"/>
    <w:lvl w:ilvl="0" w:tplc="8AC2C3C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4653AEF"/>
    <w:multiLevelType w:val="hybridMultilevel"/>
    <w:tmpl w:val="420AD602"/>
    <w:lvl w:ilvl="0" w:tplc="E7B4863C">
      <w:start w:val="1"/>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0">
    <w:nsid w:val="66D84641"/>
    <w:multiLevelType w:val="hybridMultilevel"/>
    <w:tmpl w:val="EE222CFC"/>
    <w:lvl w:ilvl="0" w:tplc="04190005">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680851CE"/>
    <w:multiLevelType w:val="multilevel"/>
    <w:tmpl w:val="016AA3C8"/>
    <w:lvl w:ilvl="0">
      <w:numFmt w:val="bullet"/>
      <w:lvlText w:val="•"/>
      <w:lvlJc w:val="left"/>
      <w:pPr>
        <w:ind w:left="1174" w:hanging="360"/>
      </w:p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2">
    <w:nsid w:val="6C793EE6"/>
    <w:multiLevelType w:val="hybridMultilevel"/>
    <w:tmpl w:val="96FCD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9E521A3"/>
    <w:multiLevelType w:val="hybridMultilevel"/>
    <w:tmpl w:val="05420EF6"/>
    <w:lvl w:ilvl="0" w:tplc="E14CDA08">
      <w:start w:val="1"/>
      <w:numFmt w:val="bullet"/>
      <w:lvlText w:val=""/>
      <w:lvlJc w:val="left"/>
      <w:pPr>
        <w:tabs>
          <w:tab w:val="num" w:pos="360"/>
        </w:tabs>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7C191D48"/>
    <w:multiLevelType w:val="hybridMultilevel"/>
    <w:tmpl w:val="25302E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1"/>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7"/>
  </w:num>
  <w:num w:numId="5">
    <w:abstractNumId w:val="4"/>
  </w:num>
  <w:num w:numId="6">
    <w:abstractNumId w:val="28"/>
  </w:num>
  <w:num w:numId="7">
    <w:abstractNumId w:val="25"/>
  </w:num>
  <w:num w:numId="8">
    <w:abstractNumId w:val="26"/>
  </w:num>
  <w:num w:numId="9">
    <w:abstractNumId w:val="24"/>
  </w:num>
  <w:num w:numId="10">
    <w:abstractNumId w:val="2"/>
  </w:num>
  <w:num w:numId="11">
    <w:abstractNumId w:val="1"/>
  </w:num>
  <w:num w:numId="12">
    <w:abstractNumId w:val="0"/>
    <w:lvlOverride w:ilvl="0">
      <w:lvl w:ilvl="0">
        <w:start w:val="1"/>
        <w:numFmt w:val="bullet"/>
        <w:lvlText w:val="%1"/>
        <w:legacy w:legacy="1" w:legacySpace="0" w:legacyIndent="360"/>
        <w:lvlJc w:val="left"/>
        <w:pPr>
          <w:ind w:left="1211" w:hanging="360"/>
        </w:pPr>
        <w:rPr>
          <w:rFonts w:ascii="Symbol" w:hAnsi="Symbol" w:hint="default"/>
        </w:rPr>
      </w:lvl>
    </w:lvlOverride>
  </w:num>
  <w:num w:numId="13">
    <w:abstractNumId w:val="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5"/>
  </w:num>
  <w:num w:numId="20">
    <w:abstractNumId w:val="13"/>
  </w:num>
  <w:num w:numId="21">
    <w:abstractNumId w:val="9"/>
  </w:num>
  <w:num w:numId="22">
    <w:abstractNumId w:val="29"/>
  </w:num>
  <w:num w:numId="23">
    <w:abstractNumId w:val="10"/>
  </w:num>
  <w:num w:numId="24">
    <w:abstractNumId w:val="19"/>
  </w:num>
  <w:num w:numId="25">
    <w:abstractNumId w:val="20"/>
  </w:num>
  <w:num w:numId="26">
    <w:abstractNumId w:val="22"/>
  </w:num>
  <w:num w:numId="27">
    <w:abstractNumId w:val="21"/>
  </w:num>
  <w:num w:numId="28">
    <w:abstractNumId w:val="12"/>
  </w:num>
  <w:num w:numId="29">
    <w:abstractNumId w:val="33"/>
  </w:num>
  <w:num w:numId="30">
    <w:abstractNumId w:val="32"/>
  </w:num>
  <w:num w:numId="31">
    <w:abstractNumId w:val="6"/>
  </w:num>
  <w:num w:numId="32">
    <w:abstractNumId w:val="8"/>
  </w:num>
  <w:num w:numId="33">
    <w:abstractNumId w:val="7"/>
  </w:num>
  <w:num w:numId="34">
    <w:abstractNumId w:val="18"/>
  </w:num>
  <w:num w:numId="35">
    <w:abstractNumId w:val="16"/>
  </w:num>
  <w:num w:numId="36">
    <w:abstractNumId w:val="23"/>
  </w:num>
  <w:num w:numId="37">
    <w:abstractNumId w:val="3"/>
  </w:num>
  <w:num w:numId="38">
    <w:abstractNumId w:val="14"/>
  </w:num>
  <w:num w:numId="3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rsids>
    <w:rsidRoot w:val="00B25281"/>
    <w:rsid w:val="000A3B37"/>
    <w:rsid w:val="000F339B"/>
    <w:rsid w:val="00116783"/>
    <w:rsid w:val="005B5DD2"/>
    <w:rsid w:val="006E2779"/>
    <w:rsid w:val="00804D91"/>
    <w:rsid w:val="009B6A44"/>
    <w:rsid w:val="00B252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281"/>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B25281"/>
    <w:pPr>
      <w:keepNext/>
      <w:suppressAutoHyphens/>
      <w:spacing w:before="240" w:after="60"/>
      <w:outlineLvl w:val="0"/>
    </w:pPr>
    <w:rPr>
      <w:rFonts w:ascii="Cambria" w:hAnsi="Cambria"/>
      <w:b/>
      <w:bCs/>
      <w:color w:val="00000A"/>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25281"/>
    <w:rPr>
      <w:rFonts w:ascii="Cambria" w:eastAsia="Times New Roman" w:hAnsi="Cambria" w:cs="Times New Roman"/>
      <w:b/>
      <w:bCs/>
      <w:color w:val="00000A"/>
      <w:kern w:val="32"/>
      <w:sz w:val="32"/>
      <w:szCs w:val="32"/>
    </w:rPr>
  </w:style>
  <w:style w:type="paragraph" w:customStyle="1" w:styleId="11">
    <w:name w:val="Заг 1"/>
    <w:basedOn w:val="a"/>
    <w:uiPriority w:val="99"/>
    <w:rsid w:val="00B25281"/>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styleId="a3">
    <w:name w:val="Title"/>
    <w:basedOn w:val="a"/>
    <w:next w:val="a"/>
    <w:link w:val="a4"/>
    <w:uiPriority w:val="99"/>
    <w:qFormat/>
    <w:rsid w:val="00B25281"/>
    <w:pPr>
      <w:spacing w:before="240" w:after="60" w:line="240" w:lineRule="auto"/>
      <w:jc w:val="center"/>
      <w:outlineLvl w:val="0"/>
    </w:pPr>
    <w:rPr>
      <w:rFonts w:ascii="Cambria" w:eastAsia="Calibri" w:hAnsi="Cambria"/>
      <w:b/>
      <w:bCs/>
      <w:kern w:val="28"/>
      <w:sz w:val="32"/>
      <w:szCs w:val="32"/>
    </w:rPr>
  </w:style>
  <w:style w:type="character" w:customStyle="1" w:styleId="a4">
    <w:name w:val="Название Знак"/>
    <w:basedOn w:val="a0"/>
    <w:link w:val="a3"/>
    <w:uiPriority w:val="99"/>
    <w:rsid w:val="00B25281"/>
    <w:rPr>
      <w:rFonts w:ascii="Cambria" w:eastAsia="Calibri" w:hAnsi="Cambria" w:cs="Times New Roman"/>
      <w:b/>
      <w:bCs/>
      <w:kern w:val="28"/>
      <w:sz w:val="32"/>
      <w:szCs w:val="32"/>
      <w:lang w:eastAsia="ru-RU"/>
    </w:rPr>
  </w:style>
  <w:style w:type="paragraph" w:customStyle="1" w:styleId="ListParagraph2">
    <w:name w:val="List Paragraph2"/>
    <w:basedOn w:val="a"/>
    <w:uiPriority w:val="99"/>
    <w:rsid w:val="00B25281"/>
    <w:pPr>
      <w:suppressAutoHyphens/>
      <w:spacing w:after="0" w:line="360" w:lineRule="auto"/>
      <w:ind w:left="720"/>
    </w:pPr>
    <w:rPr>
      <w:rFonts w:ascii="Times New Roman" w:hAnsi="Times New Roman"/>
      <w:kern w:val="1"/>
      <w:sz w:val="24"/>
      <w:szCs w:val="24"/>
      <w:lang w:eastAsia="ar-SA"/>
    </w:rPr>
  </w:style>
  <w:style w:type="character" w:styleId="a5">
    <w:name w:val="footnote reference"/>
    <w:basedOn w:val="a0"/>
    <w:uiPriority w:val="99"/>
    <w:rsid w:val="00B25281"/>
    <w:rPr>
      <w:rFonts w:cs="Times New Roman"/>
      <w:vertAlign w:val="superscript"/>
    </w:rPr>
  </w:style>
  <w:style w:type="paragraph" w:styleId="a6">
    <w:name w:val="Normal (Web)"/>
    <w:basedOn w:val="a"/>
    <w:uiPriority w:val="99"/>
    <w:rsid w:val="00B25281"/>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uiPriority w:val="99"/>
    <w:rsid w:val="00B2528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7">
    <w:name w:val="Абзац"/>
    <w:basedOn w:val="a"/>
    <w:uiPriority w:val="99"/>
    <w:rsid w:val="00B25281"/>
    <w:pPr>
      <w:spacing w:after="0" w:line="312" w:lineRule="auto"/>
      <w:ind w:firstLine="567"/>
      <w:jc w:val="both"/>
    </w:pPr>
    <w:rPr>
      <w:rFonts w:ascii="Times New Roman" w:hAnsi="Times New Roman"/>
      <w:sz w:val="24"/>
      <w:szCs w:val="20"/>
    </w:rPr>
  </w:style>
  <w:style w:type="character" w:customStyle="1" w:styleId="a8">
    <w:name w:val="Символ сноски"/>
    <w:uiPriority w:val="99"/>
    <w:rsid w:val="00B25281"/>
    <w:rPr>
      <w:vertAlign w:val="superscript"/>
    </w:rPr>
  </w:style>
  <w:style w:type="character" w:customStyle="1" w:styleId="12">
    <w:name w:val="Знак сноски1"/>
    <w:uiPriority w:val="99"/>
    <w:rsid w:val="00B25281"/>
    <w:rPr>
      <w:vertAlign w:val="superscript"/>
    </w:rPr>
  </w:style>
  <w:style w:type="paragraph" w:customStyle="1" w:styleId="a9">
    <w:name w:val="Основной"/>
    <w:basedOn w:val="a"/>
    <w:uiPriority w:val="99"/>
    <w:rsid w:val="00B25281"/>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a">
    <w:name w:val="Буллит"/>
    <w:basedOn w:val="a9"/>
    <w:uiPriority w:val="99"/>
    <w:rsid w:val="00B25281"/>
    <w:pPr>
      <w:ind w:firstLine="244"/>
    </w:pPr>
  </w:style>
  <w:style w:type="paragraph" w:customStyle="1" w:styleId="2">
    <w:name w:val="Заг 2"/>
    <w:basedOn w:val="a"/>
    <w:uiPriority w:val="99"/>
    <w:rsid w:val="00B25281"/>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WW-12">
    <w:name w:val="WW-????????12"/>
    <w:basedOn w:val="a"/>
    <w:uiPriority w:val="99"/>
    <w:rsid w:val="00B25281"/>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b">
    <w:name w:val="??????"/>
    <w:basedOn w:val="WW-12"/>
    <w:uiPriority w:val="99"/>
    <w:rsid w:val="00B25281"/>
    <w:pPr>
      <w:ind w:firstLine="244"/>
    </w:pPr>
  </w:style>
  <w:style w:type="paragraph" w:styleId="ac">
    <w:name w:val="List Paragraph"/>
    <w:basedOn w:val="a"/>
    <w:uiPriority w:val="99"/>
    <w:qFormat/>
    <w:rsid w:val="00B25281"/>
    <w:pPr>
      <w:suppressAutoHyphens/>
      <w:ind w:left="720"/>
    </w:pPr>
    <w:rPr>
      <w:rFonts w:eastAsia="Calibri"/>
      <w:lang w:eastAsia="ar-SA"/>
    </w:rPr>
  </w:style>
  <w:style w:type="paragraph" w:customStyle="1" w:styleId="msonormalbullet2gif">
    <w:name w:val="msonormalbullet2.gif"/>
    <w:basedOn w:val="a"/>
    <w:uiPriority w:val="99"/>
    <w:rsid w:val="00B25281"/>
    <w:pPr>
      <w:spacing w:before="100" w:beforeAutospacing="1" w:after="100" w:afterAutospacing="1" w:line="240" w:lineRule="auto"/>
    </w:pPr>
    <w:rPr>
      <w:rFonts w:ascii="Times New Roman" w:hAnsi="Times New Roman"/>
      <w:sz w:val="24"/>
      <w:szCs w:val="24"/>
    </w:rPr>
  </w:style>
  <w:style w:type="paragraph" w:customStyle="1" w:styleId="msonormalbullet2gifbullet2gif">
    <w:name w:val="msonormalbullet2gifbullet2.gif"/>
    <w:basedOn w:val="a"/>
    <w:uiPriority w:val="99"/>
    <w:rsid w:val="00B25281"/>
    <w:pPr>
      <w:spacing w:before="100" w:beforeAutospacing="1" w:after="100" w:afterAutospacing="1" w:line="240" w:lineRule="auto"/>
    </w:pPr>
    <w:rPr>
      <w:rFonts w:ascii="Times New Roman" w:hAnsi="Times New Roman"/>
      <w:sz w:val="24"/>
      <w:szCs w:val="24"/>
    </w:rPr>
  </w:style>
  <w:style w:type="paragraph" w:styleId="ad">
    <w:name w:val="footnote text"/>
    <w:aliases w:val="Знак,Основной текст с отступом1,Основной текст с отступом11,Основной текст с отступом2,Знак1,Body Text Indent1"/>
    <w:basedOn w:val="a"/>
    <w:link w:val="ae"/>
    <w:uiPriority w:val="99"/>
    <w:semiHidden/>
    <w:rsid w:val="00B25281"/>
    <w:pPr>
      <w:spacing w:after="120"/>
      <w:ind w:left="283"/>
    </w:pPr>
  </w:style>
  <w:style w:type="character" w:customStyle="1" w:styleId="ae">
    <w:name w:val="Текст сноски Знак"/>
    <w:aliases w:val="Знак Знак,Основной текст с отступом1 Знак,Основной текст с отступом11 Знак,Основной текст с отступом2 Знак,Знак1 Знак,Body Text Indent1 Знак"/>
    <w:basedOn w:val="a0"/>
    <w:link w:val="ad"/>
    <w:uiPriority w:val="99"/>
    <w:semiHidden/>
    <w:rsid w:val="00B25281"/>
    <w:rPr>
      <w:rFonts w:ascii="Calibri" w:eastAsia="Times New Roman" w:hAnsi="Calibri" w:cs="Times New Roman"/>
      <w:lang w:eastAsia="ru-RU"/>
    </w:rPr>
  </w:style>
  <w:style w:type="character" w:customStyle="1" w:styleId="FootnoteTextChar">
    <w:name w:val="Footnote Text Char"/>
    <w:aliases w:val="Знак Char,Основной текст с отступом1 Char,Основной текст с отступом11 Char,Основной текст с отступом2 Char,Знак1 Char,Body Text Indent1 Char"/>
    <w:basedOn w:val="a0"/>
    <w:uiPriority w:val="99"/>
    <w:semiHidden/>
    <w:locked/>
    <w:rsid w:val="00B25281"/>
    <w:rPr>
      <w:rFonts w:eastAsia="Times New Roman" w:cs="Times New Roman"/>
      <w:sz w:val="20"/>
      <w:szCs w:val="20"/>
    </w:rPr>
  </w:style>
  <w:style w:type="character" w:customStyle="1" w:styleId="FootnoteTextChar1">
    <w:name w:val="Footnote Text Char1"/>
    <w:aliases w:val="Знак Char1,Основной текст с отступом1 Char1,Основной текст с отступом11 Char1,Body Text Indent Char1,Знак1 Char1,Body Text Indent1 Char1"/>
    <w:basedOn w:val="a0"/>
    <w:uiPriority w:val="99"/>
    <w:locked/>
    <w:rsid w:val="00B25281"/>
    <w:rPr>
      <w:rFonts w:ascii="Times New Roman" w:hAnsi="Times New Roman" w:cs="Times New Roman"/>
      <w:sz w:val="20"/>
      <w:szCs w:val="20"/>
      <w:lang w:eastAsia="ru-RU"/>
    </w:rPr>
  </w:style>
  <w:style w:type="paragraph" w:customStyle="1" w:styleId="Standard">
    <w:name w:val="Standard"/>
    <w:link w:val="Standard1"/>
    <w:uiPriority w:val="99"/>
    <w:rsid w:val="00B25281"/>
    <w:pPr>
      <w:widowControl w:val="0"/>
      <w:suppressAutoHyphens/>
      <w:autoSpaceDN w:val="0"/>
      <w:spacing w:after="0" w:line="240" w:lineRule="auto"/>
      <w:textAlignment w:val="baseline"/>
    </w:pPr>
    <w:rPr>
      <w:rFonts w:ascii="Times New Roman" w:eastAsia="Calibri" w:hAnsi="Times New Roman" w:cs="Times New Roman"/>
      <w:kern w:val="3"/>
      <w:lang w:eastAsia="ru-RU"/>
    </w:rPr>
  </w:style>
  <w:style w:type="paragraph" w:customStyle="1" w:styleId="Textbody">
    <w:name w:val="Text body"/>
    <w:basedOn w:val="Standard"/>
    <w:uiPriority w:val="99"/>
    <w:rsid w:val="00B25281"/>
    <w:pPr>
      <w:spacing w:after="120"/>
    </w:pPr>
  </w:style>
  <w:style w:type="paragraph" w:styleId="af">
    <w:name w:val="header"/>
    <w:basedOn w:val="a"/>
    <w:link w:val="af0"/>
    <w:uiPriority w:val="99"/>
    <w:rsid w:val="00B2528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25281"/>
    <w:rPr>
      <w:rFonts w:ascii="Calibri" w:eastAsia="Times New Roman" w:hAnsi="Calibri" w:cs="Times New Roman"/>
      <w:lang w:eastAsia="ru-RU"/>
    </w:rPr>
  </w:style>
  <w:style w:type="paragraph" w:styleId="af1">
    <w:name w:val="footer"/>
    <w:basedOn w:val="a"/>
    <w:link w:val="af2"/>
    <w:uiPriority w:val="99"/>
    <w:rsid w:val="00B2528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25281"/>
    <w:rPr>
      <w:rFonts w:ascii="Calibri" w:eastAsia="Times New Roman" w:hAnsi="Calibri" w:cs="Times New Roman"/>
      <w:lang w:eastAsia="ru-RU"/>
    </w:rPr>
  </w:style>
  <w:style w:type="paragraph" w:customStyle="1" w:styleId="p4">
    <w:name w:val="p4"/>
    <w:basedOn w:val="a"/>
    <w:uiPriority w:val="99"/>
    <w:rsid w:val="00B25281"/>
    <w:pPr>
      <w:spacing w:before="100" w:beforeAutospacing="1" w:after="100" w:afterAutospacing="1" w:line="240" w:lineRule="auto"/>
    </w:pPr>
    <w:rPr>
      <w:rFonts w:ascii="Times New Roman" w:hAnsi="Times New Roman"/>
      <w:sz w:val="24"/>
      <w:szCs w:val="24"/>
    </w:rPr>
  </w:style>
  <w:style w:type="character" w:customStyle="1" w:styleId="s1">
    <w:name w:val="s1"/>
    <w:uiPriority w:val="99"/>
    <w:rsid w:val="00B25281"/>
  </w:style>
  <w:style w:type="paragraph" w:customStyle="1" w:styleId="3">
    <w:name w:val="Заг 3"/>
    <w:basedOn w:val="a"/>
    <w:uiPriority w:val="99"/>
    <w:rsid w:val="00B25281"/>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character" w:customStyle="1" w:styleId="13">
    <w:name w:val="Сноска1"/>
    <w:uiPriority w:val="99"/>
    <w:rsid w:val="00B25281"/>
    <w:rPr>
      <w:rFonts w:ascii="Times New Roman" w:hAnsi="Times New Roman"/>
      <w:vertAlign w:val="superscript"/>
    </w:rPr>
  </w:style>
  <w:style w:type="paragraph" w:customStyle="1" w:styleId="14">
    <w:name w:val="Абзац списка1"/>
    <w:basedOn w:val="a"/>
    <w:uiPriority w:val="99"/>
    <w:rsid w:val="00B25281"/>
    <w:pPr>
      <w:spacing w:after="0" w:line="360" w:lineRule="auto"/>
      <w:ind w:left="720"/>
      <w:contextualSpacing/>
    </w:pPr>
    <w:rPr>
      <w:rFonts w:ascii="Times New Roman" w:eastAsia="Calibri" w:hAnsi="Times New Roman"/>
      <w:caps/>
      <w:sz w:val="24"/>
      <w:szCs w:val="24"/>
    </w:rPr>
  </w:style>
  <w:style w:type="paragraph" w:customStyle="1" w:styleId="af3">
    <w:name w:val="Пж Курсив"/>
    <w:basedOn w:val="a9"/>
    <w:uiPriority w:val="99"/>
    <w:rsid w:val="00B25281"/>
    <w:pPr>
      <w:suppressAutoHyphens/>
      <w:autoSpaceDN/>
      <w:adjustRightInd/>
    </w:pPr>
    <w:rPr>
      <w:b/>
      <w:bCs/>
      <w:i/>
      <w:iCs/>
      <w:lang w:eastAsia="ar-SA"/>
    </w:rPr>
  </w:style>
  <w:style w:type="paragraph" w:customStyle="1" w:styleId="14TexstOSNOVA1012">
    <w:name w:val="14TexstOSNOVA_10/12"/>
    <w:basedOn w:val="a"/>
    <w:uiPriority w:val="99"/>
    <w:rsid w:val="00B25281"/>
    <w:pPr>
      <w:suppressAutoHyphens/>
      <w:autoSpaceDE w:val="0"/>
      <w:spacing w:after="0" w:line="240" w:lineRule="atLeast"/>
      <w:ind w:firstLine="340"/>
      <w:jc w:val="both"/>
      <w:textAlignment w:val="center"/>
    </w:pPr>
    <w:rPr>
      <w:rFonts w:ascii="PragmaticaC" w:hAnsi="PragmaticaC" w:cs="PragmaticaC"/>
      <w:color w:val="000000"/>
      <w:sz w:val="20"/>
      <w:szCs w:val="20"/>
      <w:lang w:eastAsia="ar-SA"/>
    </w:rPr>
  </w:style>
  <w:style w:type="paragraph" w:styleId="af4">
    <w:name w:val="No Spacing"/>
    <w:link w:val="af5"/>
    <w:uiPriority w:val="99"/>
    <w:qFormat/>
    <w:rsid w:val="00B25281"/>
    <w:pPr>
      <w:spacing w:after="0" w:line="240" w:lineRule="auto"/>
    </w:pPr>
    <w:rPr>
      <w:rFonts w:ascii="Calibri" w:eastAsia="Times New Roman" w:hAnsi="Calibri" w:cs="Times New Roman"/>
    </w:rPr>
  </w:style>
  <w:style w:type="character" w:customStyle="1" w:styleId="Zag11">
    <w:name w:val="Zag_11"/>
    <w:uiPriority w:val="99"/>
    <w:rsid w:val="00B25281"/>
    <w:rPr>
      <w:color w:val="000000"/>
      <w:w w:val="100"/>
    </w:rPr>
  </w:style>
  <w:style w:type="character" w:customStyle="1" w:styleId="WW8Num1z0">
    <w:name w:val="WW8Num1z0"/>
    <w:uiPriority w:val="99"/>
    <w:rsid w:val="00B25281"/>
    <w:rPr>
      <w:rFonts w:ascii="Symbol" w:hAnsi="Symbol"/>
    </w:rPr>
  </w:style>
  <w:style w:type="character" w:customStyle="1" w:styleId="WW8Num2z0">
    <w:name w:val="WW8Num2z0"/>
    <w:uiPriority w:val="99"/>
    <w:rsid w:val="00B25281"/>
    <w:rPr>
      <w:color w:val="000000"/>
    </w:rPr>
  </w:style>
  <w:style w:type="character" w:customStyle="1" w:styleId="WW8Num2z1">
    <w:name w:val="WW8Num2z1"/>
    <w:uiPriority w:val="99"/>
    <w:rsid w:val="00B25281"/>
    <w:rPr>
      <w:rFonts w:ascii="Courier New" w:hAnsi="Courier New"/>
    </w:rPr>
  </w:style>
  <w:style w:type="character" w:customStyle="1" w:styleId="WW8Num2z2">
    <w:name w:val="WW8Num2z2"/>
    <w:uiPriority w:val="99"/>
    <w:rsid w:val="00B25281"/>
    <w:rPr>
      <w:rFonts w:ascii="Wingdings" w:hAnsi="Wingdings"/>
    </w:rPr>
  </w:style>
  <w:style w:type="character" w:customStyle="1" w:styleId="WW8Num2z3">
    <w:name w:val="WW8Num2z3"/>
    <w:uiPriority w:val="99"/>
    <w:rsid w:val="00B25281"/>
    <w:rPr>
      <w:rFonts w:ascii="Symbol" w:hAnsi="Symbol"/>
    </w:rPr>
  </w:style>
  <w:style w:type="character" w:customStyle="1" w:styleId="WW8Num3z0">
    <w:name w:val="WW8Num3z0"/>
    <w:uiPriority w:val="99"/>
    <w:rsid w:val="00B25281"/>
    <w:rPr>
      <w:rFonts w:ascii="Symbol" w:hAnsi="Symbol"/>
    </w:rPr>
  </w:style>
  <w:style w:type="character" w:customStyle="1" w:styleId="WW8Num3z1">
    <w:name w:val="WW8Num3z1"/>
    <w:uiPriority w:val="99"/>
    <w:rsid w:val="00B25281"/>
    <w:rPr>
      <w:rFonts w:ascii="Courier New" w:hAnsi="Courier New"/>
    </w:rPr>
  </w:style>
  <w:style w:type="character" w:customStyle="1" w:styleId="WW8Num3z2">
    <w:name w:val="WW8Num3z2"/>
    <w:uiPriority w:val="99"/>
    <w:rsid w:val="00B25281"/>
    <w:rPr>
      <w:rFonts w:ascii="Wingdings" w:hAnsi="Wingdings"/>
    </w:rPr>
  </w:style>
  <w:style w:type="character" w:customStyle="1" w:styleId="WW8Num4z0">
    <w:name w:val="WW8Num4z0"/>
    <w:uiPriority w:val="99"/>
    <w:rsid w:val="00B25281"/>
    <w:rPr>
      <w:rFonts w:ascii="Wingdings" w:hAnsi="Wingdings"/>
    </w:rPr>
  </w:style>
  <w:style w:type="character" w:customStyle="1" w:styleId="WW8Num4z1">
    <w:name w:val="WW8Num4z1"/>
    <w:uiPriority w:val="99"/>
    <w:rsid w:val="00B25281"/>
    <w:rPr>
      <w:rFonts w:ascii="Courier New" w:hAnsi="Courier New"/>
    </w:rPr>
  </w:style>
  <w:style w:type="character" w:customStyle="1" w:styleId="WW8Num4z3">
    <w:name w:val="WW8Num4z3"/>
    <w:uiPriority w:val="99"/>
    <w:rsid w:val="00B25281"/>
    <w:rPr>
      <w:rFonts w:ascii="Symbol" w:hAnsi="Symbol"/>
    </w:rPr>
  </w:style>
  <w:style w:type="character" w:customStyle="1" w:styleId="WW8Num5z0">
    <w:name w:val="WW8Num5z0"/>
    <w:uiPriority w:val="99"/>
    <w:rsid w:val="00B25281"/>
    <w:rPr>
      <w:rFonts w:ascii="Symbol" w:hAnsi="Symbol"/>
      <w:sz w:val="20"/>
    </w:rPr>
  </w:style>
  <w:style w:type="character" w:customStyle="1" w:styleId="WW8Num5z1">
    <w:name w:val="WW8Num5z1"/>
    <w:uiPriority w:val="99"/>
    <w:rsid w:val="00B25281"/>
    <w:rPr>
      <w:rFonts w:ascii="Courier New" w:hAnsi="Courier New"/>
      <w:sz w:val="20"/>
    </w:rPr>
  </w:style>
  <w:style w:type="character" w:customStyle="1" w:styleId="WW8Num5z2">
    <w:name w:val="WW8Num5z2"/>
    <w:uiPriority w:val="99"/>
    <w:rsid w:val="00B25281"/>
    <w:rPr>
      <w:rFonts w:ascii="Wingdings" w:hAnsi="Wingdings"/>
      <w:sz w:val="20"/>
    </w:rPr>
  </w:style>
  <w:style w:type="character" w:customStyle="1" w:styleId="WW8Num6z0">
    <w:name w:val="WW8Num6z0"/>
    <w:uiPriority w:val="99"/>
    <w:rsid w:val="00B25281"/>
    <w:rPr>
      <w:color w:val="000000"/>
    </w:rPr>
  </w:style>
  <w:style w:type="character" w:customStyle="1" w:styleId="WW8Num6z1">
    <w:name w:val="WW8Num6z1"/>
    <w:uiPriority w:val="99"/>
    <w:rsid w:val="00B25281"/>
    <w:rPr>
      <w:rFonts w:ascii="Courier New" w:hAnsi="Courier New"/>
    </w:rPr>
  </w:style>
  <w:style w:type="character" w:customStyle="1" w:styleId="WW8Num6z2">
    <w:name w:val="WW8Num6z2"/>
    <w:uiPriority w:val="99"/>
    <w:rsid w:val="00B25281"/>
    <w:rPr>
      <w:rFonts w:ascii="Wingdings" w:hAnsi="Wingdings"/>
    </w:rPr>
  </w:style>
  <w:style w:type="character" w:customStyle="1" w:styleId="WW8Num6z3">
    <w:name w:val="WW8Num6z3"/>
    <w:uiPriority w:val="99"/>
    <w:rsid w:val="00B25281"/>
    <w:rPr>
      <w:rFonts w:ascii="Symbol" w:hAnsi="Symbol"/>
    </w:rPr>
  </w:style>
  <w:style w:type="character" w:customStyle="1" w:styleId="WW8Num7z0">
    <w:name w:val="WW8Num7z0"/>
    <w:uiPriority w:val="99"/>
    <w:rsid w:val="00B25281"/>
    <w:rPr>
      <w:rFonts w:ascii="Wingdings" w:hAnsi="Wingdings"/>
    </w:rPr>
  </w:style>
  <w:style w:type="character" w:customStyle="1" w:styleId="WW8Num7z1">
    <w:name w:val="WW8Num7z1"/>
    <w:uiPriority w:val="99"/>
    <w:rsid w:val="00B25281"/>
    <w:rPr>
      <w:rFonts w:ascii="Courier New" w:hAnsi="Courier New"/>
    </w:rPr>
  </w:style>
  <w:style w:type="character" w:customStyle="1" w:styleId="WW8Num7z3">
    <w:name w:val="WW8Num7z3"/>
    <w:uiPriority w:val="99"/>
    <w:rsid w:val="00B25281"/>
    <w:rPr>
      <w:rFonts w:ascii="Symbol" w:hAnsi="Symbol"/>
    </w:rPr>
  </w:style>
  <w:style w:type="character" w:customStyle="1" w:styleId="WW8Num9z0">
    <w:name w:val="WW8Num9z0"/>
    <w:uiPriority w:val="99"/>
    <w:rsid w:val="00B25281"/>
    <w:rPr>
      <w:b/>
    </w:rPr>
  </w:style>
  <w:style w:type="character" w:customStyle="1" w:styleId="WW8Num10z0">
    <w:name w:val="WW8Num10z0"/>
    <w:uiPriority w:val="99"/>
    <w:rsid w:val="00B25281"/>
    <w:rPr>
      <w:rFonts w:ascii="Symbol" w:hAnsi="Symbol"/>
    </w:rPr>
  </w:style>
  <w:style w:type="character" w:customStyle="1" w:styleId="WW8Num10z1">
    <w:name w:val="WW8Num10z1"/>
    <w:uiPriority w:val="99"/>
    <w:rsid w:val="00B25281"/>
    <w:rPr>
      <w:rFonts w:ascii="Courier New" w:hAnsi="Courier New"/>
    </w:rPr>
  </w:style>
  <w:style w:type="character" w:customStyle="1" w:styleId="WW8Num10z2">
    <w:name w:val="WW8Num10z2"/>
    <w:uiPriority w:val="99"/>
    <w:rsid w:val="00B25281"/>
    <w:rPr>
      <w:rFonts w:ascii="Wingdings" w:hAnsi="Wingdings"/>
    </w:rPr>
  </w:style>
  <w:style w:type="character" w:customStyle="1" w:styleId="WW8Num11z0">
    <w:name w:val="WW8Num11z0"/>
    <w:uiPriority w:val="99"/>
    <w:rsid w:val="00B25281"/>
    <w:rPr>
      <w:rFonts w:ascii="Symbol" w:hAnsi="Symbol"/>
    </w:rPr>
  </w:style>
  <w:style w:type="character" w:customStyle="1" w:styleId="WW8Num11z1">
    <w:name w:val="WW8Num11z1"/>
    <w:uiPriority w:val="99"/>
    <w:rsid w:val="00B25281"/>
    <w:rPr>
      <w:rFonts w:ascii="Courier New" w:hAnsi="Courier New"/>
    </w:rPr>
  </w:style>
  <w:style w:type="character" w:customStyle="1" w:styleId="WW8Num11z2">
    <w:name w:val="WW8Num11z2"/>
    <w:uiPriority w:val="99"/>
    <w:rsid w:val="00B25281"/>
    <w:rPr>
      <w:rFonts w:ascii="Wingdings" w:hAnsi="Wingdings"/>
    </w:rPr>
  </w:style>
  <w:style w:type="character" w:customStyle="1" w:styleId="WW8Num12z0">
    <w:name w:val="WW8Num12z0"/>
    <w:uiPriority w:val="99"/>
    <w:rsid w:val="00B25281"/>
    <w:rPr>
      <w:rFonts w:ascii="Symbol" w:hAnsi="Symbol"/>
    </w:rPr>
  </w:style>
  <w:style w:type="character" w:customStyle="1" w:styleId="WW8Num12z1">
    <w:name w:val="WW8Num12z1"/>
    <w:uiPriority w:val="99"/>
    <w:rsid w:val="00B25281"/>
    <w:rPr>
      <w:rFonts w:ascii="Courier New" w:hAnsi="Courier New"/>
    </w:rPr>
  </w:style>
  <w:style w:type="character" w:customStyle="1" w:styleId="WW8Num12z2">
    <w:name w:val="WW8Num12z2"/>
    <w:uiPriority w:val="99"/>
    <w:rsid w:val="00B25281"/>
    <w:rPr>
      <w:rFonts w:ascii="Wingdings" w:hAnsi="Wingdings"/>
    </w:rPr>
  </w:style>
  <w:style w:type="character" w:customStyle="1" w:styleId="WW8Num13z0">
    <w:name w:val="WW8Num13z0"/>
    <w:uiPriority w:val="99"/>
    <w:rsid w:val="00B25281"/>
    <w:rPr>
      <w:rFonts w:ascii="Wingdings" w:hAnsi="Wingdings"/>
    </w:rPr>
  </w:style>
  <w:style w:type="character" w:customStyle="1" w:styleId="WW8Num13z1">
    <w:name w:val="WW8Num13z1"/>
    <w:uiPriority w:val="99"/>
    <w:rsid w:val="00B25281"/>
    <w:rPr>
      <w:rFonts w:ascii="Courier New" w:hAnsi="Courier New"/>
    </w:rPr>
  </w:style>
  <w:style w:type="character" w:customStyle="1" w:styleId="WW8Num13z3">
    <w:name w:val="WW8Num13z3"/>
    <w:uiPriority w:val="99"/>
    <w:rsid w:val="00B25281"/>
    <w:rPr>
      <w:rFonts w:ascii="Symbol" w:hAnsi="Symbol"/>
    </w:rPr>
  </w:style>
  <w:style w:type="character" w:customStyle="1" w:styleId="WW8Num14z0">
    <w:name w:val="WW8Num14z0"/>
    <w:uiPriority w:val="99"/>
    <w:rsid w:val="00B25281"/>
    <w:rPr>
      <w:rFonts w:ascii="Symbol" w:hAnsi="Symbol"/>
    </w:rPr>
  </w:style>
  <w:style w:type="character" w:customStyle="1" w:styleId="WW8Num14z1">
    <w:name w:val="WW8Num14z1"/>
    <w:uiPriority w:val="99"/>
    <w:rsid w:val="00B25281"/>
    <w:rPr>
      <w:rFonts w:ascii="Courier New" w:hAnsi="Courier New"/>
    </w:rPr>
  </w:style>
  <w:style w:type="character" w:customStyle="1" w:styleId="WW8Num14z2">
    <w:name w:val="WW8Num14z2"/>
    <w:uiPriority w:val="99"/>
    <w:rsid w:val="00B25281"/>
    <w:rPr>
      <w:rFonts w:ascii="Wingdings" w:hAnsi="Wingdings"/>
    </w:rPr>
  </w:style>
  <w:style w:type="character" w:customStyle="1" w:styleId="WW8Num15z0">
    <w:name w:val="WW8Num15z0"/>
    <w:uiPriority w:val="99"/>
    <w:rsid w:val="00B25281"/>
    <w:rPr>
      <w:rFonts w:ascii="Symbol" w:hAnsi="Symbol"/>
    </w:rPr>
  </w:style>
  <w:style w:type="character" w:customStyle="1" w:styleId="WW8Num15z1">
    <w:name w:val="WW8Num15z1"/>
    <w:uiPriority w:val="99"/>
    <w:rsid w:val="00B25281"/>
    <w:rPr>
      <w:rFonts w:ascii="Courier New" w:hAnsi="Courier New"/>
    </w:rPr>
  </w:style>
  <w:style w:type="character" w:customStyle="1" w:styleId="WW8Num15z2">
    <w:name w:val="WW8Num15z2"/>
    <w:uiPriority w:val="99"/>
    <w:rsid w:val="00B25281"/>
    <w:rPr>
      <w:rFonts w:ascii="Wingdings" w:hAnsi="Wingdings"/>
    </w:rPr>
  </w:style>
  <w:style w:type="character" w:customStyle="1" w:styleId="WW8Num16z0">
    <w:name w:val="WW8Num16z0"/>
    <w:uiPriority w:val="99"/>
    <w:rsid w:val="00B25281"/>
    <w:rPr>
      <w:rFonts w:ascii="Symbol" w:hAnsi="Symbol"/>
    </w:rPr>
  </w:style>
  <w:style w:type="character" w:customStyle="1" w:styleId="WW8Num16z1">
    <w:name w:val="WW8Num16z1"/>
    <w:uiPriority w:val="99"/>
    <w:rsid w:val="00B25281"/>
    <w:rPr>
      <w:rFonts w:ascii="Courier New" w:hAnsi="Courier New"/>
    </w:rPr>
  </w:style>
  <w:style w:type="character" w:customStyle="1" w:styleId="WW8Num16z2">
    <w:name w:val="WW8Num16z2"/>
    <w:uiPriority w:val="99"/>
    <w:rsid w:val="00B25281"/>
    <w:rPr>
      <w:rFonts w:ascii="Wingdings" w:hAnsi="Wingdings"/>
    </w:rPr>
  </w:style>
  <w:style w:type="character" w:customStyle="1" w:styleId="WW8Num17z0">
    <w:name w:val="WW8Num17z0"/>
    <w:uiPriority w:val="99"/>
    <w:rsid w:val="00B25281"/>
  </w:style>
  <w:style w:type="character" w:customStyle="1" w:styleId="WW8Num17z1">
    <w:name w:val="WW8Num17z1"/>
    <w:uiPriority w:val="99"/>
    <w:rsid w:val="00B25281"/>
  </w:style>
  <w:style w:type="character" w:customStyle="1" w:styleId="WW8Num18z0">
    <w:name w:val="WW8Num18z0"/>
    <w:uiPriority w:val="99"/>
    <w:rsid w:val="00B25281"/>
    <w:rPr>
      <w:rFonts w:ascii="Symbol" w:hAnsi="Symbol"/>
    </w:rPr>
  </w:style>
  <w:style w:type="character" w:customStyle="1" w:styleId="WW8Num18z1">
    <w:name w:val="WW8Num18z1"/>
    <w:uiPriority w:val="99"/>
    <w:rsid w:val="00B25281"/>
    <w:rPr>
      <w:rFonts w:ascii="Courier New" w:hAnsi="Courier New"/>
    </w:rPr>
  </w:style>
  <w:style w:type="character" w:customStyle="1" w:styleId="WW8Num18z2">
    <w:name w:val="WW8Num18z2"/>
    <w:uiPriority w:val="99"/>
    <w:rsid w:val="00B25281"/>
    <w:rPr>
      <w:rFonts w:ascii="Wingdings" w:hAnsi="Wingdings"/>
    </w:rPr>
  </w:style>
  <w:style w:type="character" w:customStyle="1" w:styleId="WW8Num19z0">
    <w:name w:val="WW8Num19z0"/>
    <w:uiPriority w:val="99"/>
    <w:rsid w:val="00B25281"/>
    <w:rPr>
      <w:rFonts w:ascii="Wingdings" w:hAnsi="Wingdings"/>
    </w:rPr>
  </w:style>
  <w:style w:type="character" w:customStyle="1" w:styleId="WW8Num19z1">
    <w:name w:val="WW8Num19z1"/>
    <w:uiPriority w:val="99"/>
    <w:rsid w:val="00B25281"/>
    <w:rPr>
      <w:rFonts w:ascii="Courier New" w:hAnsi="Courier New"/>
    </w:rPr>
  </w:style>
  <w:style w:type="character" w:customStyle="1" w:styleId="WW8Num19z3">
    <w:name w:val="WW8Num19z3"/>
    <w:uiPriority w:val="99"/>
    <w:rsid w:val="00B25281"/>
    <w:rPr>
      <w:rFonts w:ascii="Symbol" w:hAnsi="Symbol"/>
    </w:rPr>
  </w:style>
  <w:style w:type="character" w:customStyle="1" w:styleId="WW8Num20z0">
    <w:name w:val="WW8Num20z0"/>
    <w:uiPriority w:val="99"/>
    <w:rsid w:val="00B25281"/>
    <w:rPr>
      <w:color w:val="000000"/>
    </w:rPr>
  </w:style>
  <w:style w:type="character" w:customStyle="1" w:styleId="WW8Num20z1">
    <w:name w:val="WW8Num20z1"/>
    <w:uiPriority w:val="99"/>
    <w:rsid w:val="00B25281"/>
    <w:rPr>
      <w:rFonts w:ascii="Courier New" w:hAnsi="Courier New"/>
    </w:rPr>
  </w:style>
  <w:style w:type="character" w:customStyle="1" w:styleId="WW8Num20z2">
    <w:name w:val="WW8Num20z2"/>
    <w:uiPriority w:val="99"/>
    <w:rsid w:val="00B25281"/>
    <w:rPr>
      <w:rFonts w:ascii="Wingdings" w:hAnsi="Wingdings"/>
    </w:rPr>
  </w:style>
  <w:style w:type="character" w:customStyle="1" w:styleId="WW8Num20z3">
    <w:name w:val="WW8Num20z3"/>
    <w:uiPriority w:val="99"/>
    <w:rsid w:val="00B25281"/>
    <w:rPr>
      <w:rFonts w:ascii="Symbol" w:hAnsi="Symbol"/>
    </w:rPr>
  </w:style>
  <w:style w:type="character" w:customStyle="1" w:styleId="WW8Num21z0">
    <w:name w:val="WW8Num21z0"/>
    <w:uiPriority w:val="99"/>
    <w:rsid w:val="00B25281"/>
    <w:rPr>
      <w:rFonts w:ascii="Symbol" w:hAnsi="Symbol"/>
    </w:rPr>
  </w:style>
  <w:style w:type="character" w:customStyle="1" w:styleId="WW8Num21z1">
    <w:name w:val="WW8Num21z1"/>
    <w:uiPriority w:val="99"/>
    <w:rsid w:val="00B25281"/>
    <w:rPr>
      <w:rFonts w:ascii="Courier New" w:hAnsi="Courier New"/>
    </w:rPr>
  </w:style>
  <w:style w:type="character" w:customStyle="1" w:styleId="WW8Num21z2">
    <w:name w:val="WW8Num21z2"/>
    <w:uiPriority w:val="99"/>
    <w:rsid w:val="00B25281"/>
    <w:rPr>
      <w:rFonts w:ascii="Wingdings" w:hAnsi="Wingdings"/>
    </w:rPr>
  </w:style>
  <w:style w:type="character" w:customStyle="1" w:styleId="WW8Num24z0">
    <w:name w:val="WW8Num24z0"/>
    <w:uiPriority w:val="99"/>
    <w:rsid w:val="00B25281"/>
    <w:rPr>
      <w:color w:val="000000"/>
    </w:rPr>
  </w:style>
  <w:style w:type="character" w:customStyle="1" w:styleId="WW8Num24z1">
    <w:name w:val="WW8Num24z1"/>
    <w:uiPriority w:val="99"/>
    <w:rsid w:val="00B25281"/>
    <w:rPr>
      <w:rFonts w:ascii="Courier New" w:hAnsi="Courier New"/>
    </w:rPr>
  </w:style>
  <w:style w:type="character" w:customStyle="1" w:styleId="WW8Num24z2">
    <w:name w:val="WW8Num24z2"/>
    <w:uiPriority w:val="99"/>
    <w:rsid w:val="00B25281"/>
    <w:rPr>
      <w:rFonts w:ascii="Wingdings" w:hAnsi="Wingdings"/>
    </w:rPr>
  </w:style>
  <w:style w:type="character" w:customStyle="1" w:styleId="WW8Num24z3">
    <w:name w:val="WW8Num24z3"/>
    <w:uiPriority w:val="99"/>
    <w:rsid w:val="00B25281"/>
    <w:rPr>
      <w:rFonts w:ascii="Symbol" w:hAnsi="Symbol"/>
    </w:rPr>
  </w:style>
  <w:style w:type="character" w:customStyle="1" w:styleId="WW8Num25z0">
    <w:name w:val="WW8Num25z0"/>
    <w:uiPriority w:val="99"/>
    <w:rsid w:val="00B25281"/>
    <w:rPr>
      <w:rFonts w:ascii="Symbol" w:hAnsi="Symbol"/>
      <w:sz w:val="20"/>
    </w:rPr>
  </w:style>
  <w:style w:type="character" w:customStyle="1" w:styleId="15">
    <w:name w:val="Основной шрифт абзаца1"/>
    <w:uiPriority w:val="99"/>
    <w:rsid w:val="00B25281"/>
  </w:style>
  <w:style w:type="character" w:customStyle="1" w:styleId="apple-converted-space">
    <w:name w:val="apple-converted-space"/>
    <w:basedOn w:val="15"/>
    <w:uiPriority w:val="99"/>
    <w:rsid w:val="00B25281"/>
    <w:rPr>
      <w:rFonts w:cs="Times New Roman"/>
    </w:rPr>
  </w:style>
  <w:style w:type="character" w:customStyle="1" w:styleId="submenu-table">
    <w:name w:val="submenu-table"/>
    <w:basedOn w:val="15"/>
    <w:uiPriority w:val="99"/>
    <w:rsid w:val="00B25281"/>
    <w:rPr>
      <w:rFonts w:cs="Times New Roman"/>
    </w:rPr>
  </w:style>
  <w:style w:type="character" w:customStyle="1" w:styleId="WW-">
    <w:name w:val="WW-Символ сноски"/>
    <w:uiPriority w:val="99"/>
    <w:rsid w:val="00B25281"/>
    <w:rPr>
      <w:vertAlign w:val="superscript"/>
    </w:rPr>
  </w:style>
  <w:style w:type="character" w:styleId="af6">
    <w:name w:val="Hyperlink"/>
    <w:basedOn w:val="a0"/>
    <w:uiPriority w:val="99"/>
    <w:rsid w:val="00B25281"/>
    <w:rPr>
      <w:rFonts w:cs="Times New Roman"/>
      <w:color w:val="0000FF"/>
      <w:u w:val="single"/>
    </w:rPr>
  </w:style>
  <w:style w:type="character" w:styleId="af7">
    <w:name w:val="endnote reference"/>
    <w:basedOn w:val="a0"/>
    <w:uiPriority w:val="99"/>
    <w:rsid w:val="00B25281"/>
    <w:rPr>
      <w:rFonts w:cs="Times New Roman"/>
      <w:vertAlign w:val="superscript"/>
    </w:rPr>
  </w:style>
  <w:style w:type="character" w:customStyle="1" w:styleId="af8">
    <w:name w:val="Символы концевой сноски"/>
    <w:uiPriority w:val="99"/>
    <w:rsid w:val="00B25281"/>
  </w:style>
  <w:style w:type="paragraph" w:customStyle="1" w:styleId="af9">
    <w:name w:val="Заголовок"/>
    <w:basedOn w:val="a"/>
    <w:next w:val="afa"/>
    <w:uiPriority w:val="99"/>
    <w:rsid w:val="00B25281"/>
    <w:pPr>
      <w:keepNext/>
      <w:suppressAutoHyphens/>
      <w:spacing w:before="240" w:after="120" w:line="240" w:lineRule="auto"/>
    </w:pPr>
    <w:rPr>
      <w:rFonts w:ascii="Arial" w:eastAsia="Calibri" w:hAnsi="Arial" w:cs="Tahoma"/>
      <w:sz w:val="28"/>
      <w:szCs w:val="28"/>
      <w:lang w:eastAsia="ar-SA"/>
    </w:rPr>
  </w:style>
  <w:style w:type="paragraph" w:styleId="afa">
    <w:name w:val="Body Text"/>
    <w:basedOn w:val="a"/>
    <w:link w:val="afb"/>
    <w:uiPriority w:val="99"/>
    <w:rsid w:val="00B25281"/>
    <w:pPr>
      <w:suppressAutoHyphens/>
      <w:spacing w:after="0" w:line="240" w:lineRule="auto"/>
    </w:pPr>
    <w:rPr>
      <w:rFonts w:ascii="Times New Roman" w:hAnsi="Times New Roman"/>
      <w:sz w:val="28"/>
      <w:szCs w:val="24"/>
      <w:lang w:eastAsia="ar-SA"/>
    </w:rPr>
  </w:style>
  <w:style w:type="character" w:customStyle="1" w:styleId="afb">
    <w:name w:val="Основной текст Знак"/>
    <w:basedOn w:val="a0"/>
    <w:link w:val="afa"/>
    <w:uiPriority w:val="99"/>
    <w:rsid w:val="00B25281"/>
    <w:rPr>
      <w:rFonts w:ascii="Times New Roman" w:eastAsia="Times New Roman" w:hAnsi="Times New Roman" w:cs="Times New Roman"/>
      <w:sz w:val="28"/>
      <w:szCs w:val="24"/>
      <w:lang w:eastAsia="ar-SA"/>
    </w:rPr>
  </w:style>
  <w:style w:type="paragraph" w:styleId="afc">
    <w:name w:val="Subtitle"/>
    <w:basedOn w:val="af9"/>
    <w:next w:val="afa"/>
    <w:link w:val="afd"/>
    <w:uiPriority w:val="99"/>
    <w:qFormat/>
    <w:rsid w:val="00B25281"/>
    <w:pPr>
      <w:jc w:val="center"/>
    </w:pPr>
    <w:rPr>
      <w:i/>
      <w:iCs/>
    </w:rPr>
  </w:style>
  <w:style w:type="character" w:customStyle="1" w:styleId="afd">
    <w:name w:val="Подзаголовок Знак"/>
    <w:basedOn w:val="a0"/>
    <w:link w:val="afc"/>
    <w:uiPriority w:val="99"/>
    <w:rsid w:val="00B25281"/>
    <w:rPr>
      <w:rFonts w:ascii="Arial" w:eastAsia="Calibri" w:hAnsi="Arial" w:cs="Tahoma"/>
      <w:i/>
      <w:iCs/>
      <w:sz w:val="28"/>
      <w:szCs w:val="28"/>
      <w:lang w:eastAsia="ar-SA"/>
    </w:rPr>
  </w:style>
  <w:style w:type="paragraph" w:styleId="afe">
    <w:name w:val="List"/>
    <w:basedOn w:val="afa"/>
    <w:uiPriority w:val="99"/>
    <w:rsid w:val="00B25281"/>
    <w:rPr>
      <w:rFonts w:cs="Tahoma"/>
    </w:rPr>
  </w:style>
  <w:style w:type="paragraph" w:customStyle="1" w:styleId="16">
    <w:name w:val="Название1"/>
    <w:basedOn w:val="a"/>
    <w:uiPriority w:val="99"/>
    <w:rsid w:val="00B25281"/>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7">
    <w:name w:val="Указатель1"/>
    <w:basedOn w:val="a"/>
    <w:uiPriority w:val="99"/>
    <w:rsid w:val="00B25281"/>
    <w:pPr>
      <w:suppressLineNumbers/>
      <w:suppressAutoHyphens/>
      <w:spacing w:after="0" w:line="240" w:lineRule="auto"/>
    </w:pPr>
    <w:rPr>
      <w:rFonts w:ascii="Times New Roman" w:hAnsi="Times New Roman" w:cs="Tahoma"/>
      <w:sz w:val="24"/>
      <w:szCs w:val="24"/>
      <w:lang w:eastAsia="ar-SA"/>
    </w:rPr>
  </w:style>
  <w:style w:type="paragraph" w:customStyle="1" w:styleId="aff">
    <w:name w:val="Таблица"/>
    <w:basedOn w:val="a9"/>
    <w:uiPriority w:val="99"/>
    <w:rsid w:val="00B25281"/>
    <w:pPr>
      <w:tabs>
        <w:tab w:val="left" w:pos="4500"/>
        <w:tab w:val="left" w:pos="9180"/>
        <w:tab w:val="left" w:pos="9360"/>
      </w:tabs>
      <w:suppressAutoHyphens/>
      <w:autoSpaceDN/>
      <w:adjustRightInd/>
      <w:spacing w:line="194" w:lineRule="atLeast"/>
      <w:ind w:firstLine="0"/>
      <w:jc w:val="left"/>
    </w:pPr>
    <w:rPr>
      <w:sz w:val="19"/>
      <w:szCs w:val="19"/>
      <w:lang w:eastAsia="ar-SA"/>
    </w:rPr>
  </w:style>
  <w:style w:type="paragraph" w:customStyle="1" w:styleId="18">
    <w:name w:val="Шапка1"/>
    <w:basedOn w:val="aff"/>
    <w:uiPriority w:val="99"/>
    <w:rsid w:val="00B25281"/>
    <w:pPr>
      <w:jc w:val="center"/>
    </w:pPr>
    <w:rPr>
      <w:b/>
      <w:bCs/>
    </w:rPr>
  </w:style>
  <w:style w:type="paragraph" w:customStyle="1" w:styleId="aff0">
    <w:name w:val="Название таблицы"/>
    <w:basedOn w:val="a9"/>
    <w:uiPriority w:val="99"/>
    <w:rsid w:val="00B25281"/>
    <w:pPr>
      <w:suppressAutoHyphens/>
      <w:autoSpaceDN/>
      <w:adjustRightInd/>
      <w:spacing w:before="113"/>
      <w:ind w:firstLine="0"/>
      <w:jc w:val="center"/>
    </w:pPr>
    <w:rPr>
      <w:b/>
      <w:bCs/>
      <w:lang w:eastAsia="ar-SA"/>
    </w:rPr>
  </w:style>
  <w:style w:type="paragraph" w:customStyle="1" w:styleId="aff1">
    <w:name w:val="Приложение"/>
    <w:basedOn w:val="11"/>
    <w:uiPriority w:val="99"/>
    <w:rsid w:val="00B25281"/>
    <w:pPr>
      <w:pageBreakBefore w:val="0"/>
      <w:suppressAutoHyphens/>
      <w:autoSpaceDN/>
      <w:adjustRightInd/>
      <w:spacing w:line="214" w:lineRule="atLeast"/>
      <w:ind w:left="3005"/>
      <w:jc w:val="left"/>
    </w:pPr>
    <w:rPr>
      <w:rFonts w:ascii="NewtonCSanPin" w:hAnsi="NewtonCSanPin" w:cs="NewtonCSanPin"/>
      <w:caps w:val="0"/>
      <w:sz w:val="21"/>
      <w:szCs w:val="21"/>
      <w:lang w:eastAsia="ar-SA"/>
    </w:rPr>
  </w:style>
  <w:style w:type="paragraph" w:styleId="aff2">
    <w:name w:val="Signature"/>
    <w:basedOn w:val="a9"/>
    <w:link w:val="aff3"/>
    <w:uiPriority w:val="99"/>
    <w:rsid w:val="00B25281"/>
    <w:pPr>
      <w:suppressAutoHyphens/>
      <w:autoSpaceDN/>
      <w:adjustRightInd/>
      <w:spacing w:before="57" w:line="194" w:lineRule="atLeast"/>
      <w:ind w:firstLine="0"/>
      <w:jc w:val="center"/>
    </w:pPr>
    <w:rPr>
      <w:sz w:val="19"/>
      <w:szCs w:val="19"/>
      <w:lang w:eastAsia="ar-SA"/>
    </w:rPr>
  </w:style>
  <w:style w:type="character" w:customStyle="1" w:styleId="aff3">
    <w:name w:val="Подпись Знак"/>
    <w:basedOn w:val="a0"/>
    <w:link w:val="aff2"/>
    <w:uiPriority w:val="99"/>
    <w:rsid w:val="00B25281"/>
    <w:rPr>
      <w:rFonts w:ascii="NewtonCSanPin" w:eastAsia="Times New Roman" w:hAnsi="NewtonCSanPin" w:cs="NewtonCSanPin"/>
      <w:color w:val="000000"/>
      <w:sz w:val="19"/>
      <w:szCs w:val="19"/>
      <w:lang w:eastAsia="ar-SA"/>
    </w:rPr>
  </w:style>
  <w:style w:type="paragraph" w:customStyle="1" w:styleId="aff4">
    <w:name w:val="В скобках"/>
    <w:basedOn w:val="aff2"/>
    <w:uiPriority w:val="99"/>
    <w:rsid w:val="00B25281"/>
    <w:pPr>
      <w:spacing w:line="174" w:lineRule="atLeast"/>
    </w:pPr>
    <w:rPr>
      <w:sz w:val="17"/>
      <w:szCs w:val="17"/>
    </w:rPr>
  </w:style>
  <w:style w:type="paragraph" w:customStyle="1" w:styleId="19">
    <w:name w:val="Содержание 1"/>
    <w:basedOn w:val="a9"/>
    <w:uiPriority w:val="99"/>
    <w:rsid w:val="00B25281"/>
    <w:pPr>
      <w:suppressAutoHyphens/>
      <w:autoSpaceDN/>
      <w:adjustRightInd/>
      <w:ind w:firstLine="0"/>
    </w:pPr>
    <w:rPr>
      <w:rFonts w:ascii="Times New Roman" w:hAnsi="Times New Roman" w:cs="Times New Roman"/>
      <w:lang w:val="en-US" w:eastAsia="ar-SA"/>
    </w:rPr>
  </w:style>
  <w:style w:type="paragraph" w:customStyle="1" w:styleId="NoParagraphStyle">
    <w:name w:val="[No Paragraph Style]"/>
    <w:uiPriority w:val="99"/>
    <w:rsid w:val="00B25281"/>
    <w:pPr>
      <w:suppressAutoHyphens/>
      <w:autoSpaceDE w:val="0"/>
      <w:spacing w:after="0" w:line="288" w:lineRule="auto"/>
      <w:textAlignment w:val="center"/>
    </w:pPr>
    <w:rPr>
      <w:rFonts w:ascii="Minion Pro" w:eastAsia="Calibri" w:hAnsi="Minion Pro" w:cs="Minion Pro"/>
      <w:color w:val="000000"/>
      <w:sz w:val="24"/>
      <w:szCs w:val="24"/>
      <w:lang w:val="en-GB" w:eastAsia="ar-SA"/>
    </w:rPr>
  </w:style>
  <w:style w:type="paragraph" w:customStyle="1" w:styleId="BasicParagraph">
    <w:name w:val="[Basic Paragraph]"/>
    <w:basedOn w:val="NoParagraphStyle"/>
    <w:uiPriority w:val="99"/>
    <w:rsid w:val="00B25281"/>
  </w:style>
  <w:style w:type="paragraph" w:customStyle="1" w:styleId="4">
    <w:name w:val="Заг 4"/>
    <w:basedOn w:val="3"/>
    <w:uiPriority w:val="99"/>
    <w:rsid w:val="00B25281"/>
    <w:pPr>
      <w:suppressAutoHyphens/>
      <w:autoSpaceDN/>
      <w:adjustRightInd/>
    </w:pPr>
    <w:rPr>
      <w:b w:val="0"/>
      <w:bCs w:val="0"/>
      <w:lang w:eastAsia="ar-SA"/>
    </w:rPr>
  </w:style>
  <w:style w:type="paragraph" w:customStyle="1" w:styleId="aff5">
    <w:name w:val="Курсив"/>
    <w:basedOn w:val="a9"/>
    <w:uiPriority w:val="99"/>
    <w:rsid w:val="00B25281"/>
    <w:pPr>
      <w:suppressAutoHyphens/>
      <w:autoSpaceDN/>
      <w:adjustRightInd/>
    </w:pPr>
    <w:rPr>
      <w:i/>
      <w:iCs/>
      <w:lang w:eastAsia="ar-SA"/>
    </w:rPr>
  </w:style>
  <w:style w:type="paragraph" w:customStyle="1" w:styleId="aff6">
    <w:name w:val="Буллит Курсив"/>
    <w:basedOn w:val="aa"/>
    <w:uiPriority w:val="99"/>
    <w:rsid w:val="00B25281"/>
    <w:pPr>
      <w:suppressAutoHyphens/>
      <w:autoSpaceDN/>
      <w:adjustRightInd/>
    </w:pPr>
    <w:rPr>
      <w:i/>
      <w:iCs/>
      <w:lang w:eastAsia="ar-SA"/>
    </w:rPr>
  </w:style>
  <w:style w:type="paragraph" w:customStyle="1" w:styleId="aff7">
    <w:name w:val="Подзаг"/>
    <w:basedOn w:val="a9"/>
    <w:uiPriority w:val="99"/>
    <w:rsid w:val="00B25281"/>
    <w:pPr>
      <w:suppressAutoHyphens/>
      <w:autoSpaceDN/>
      <w:adjustRightInd/>
      <w:spacing w:before="113" w:after="28"/>
      <w:jc w:val="center"/>
    </w:pPr>
    <w:rPr>
      <w:b/>
      <w:bCs/>
      <w:i/>
      <w:iCs/>
      <w:lang w:eastAsia="ar-SA"/>
    </w:rPr>
  </w:style>
  <w:style w:type="paragraph" w:customStyle="1" w:styleId="1a">
    <w:name w:val="Текст сноски1"/>
    <w:basedOn w:val="a"/>
    <w:uiPriority w:val="99"/>
    <w:rsid w:val="00B25281"/>
    <w:pPr>
      <w:suppressAutoHyphens/>
      <w:spacing w:after="0" w:line="240" w:lineRule="auto"/>
    </w:pPr>
    <w:rPr>
      <w:rFonts w:eastAsia="Calibri" w:cs="Calibri"/>
      <w:color w:val="00000A"/>
      <w:kern w:val="1"/>
      <w:sz w:val="24"/>
      <w:szCs w:val="24"/>
      <w:lang w:eastAsia="ar-SA"/>
    </w:rPr>
  </w:style>
  <w:style w:type="paragraph" w:customStyle="1" w:styleId="aff8">
    <w:name w:val="Содержимое таблицы"/>
    <w:basedOn w:val="a"/>
    <w:uiPriority w:val="99"/>
    <w:rsid w:val="00B25281"/>
    <w:pPr>
      <w:suppressLineNumbers/>
      <w:suppressAutoHyphens/>
      <w:spacing w:after="0" w:line="240" w:lineRule="auto"/>
    </w:pPr>
    <w:rPr>
      <w:rFonts w:ascii="Times New Roman" w:hAnsi="Times New Roman"/>
      <w:sz w:val="24"/>
      <w:szCs w:val="24"/>
      <w:lang w:eastAsia="ar-SA"/>
    </w:rPr>
  </w:style>
  <w:style w:type="paragraph" w:customStyle="1" w:styleId="aff9">
    <w:name w:val="Заголовок таблицы"/>
    <w:basedOn w:val="aff8"/>
    <w:uiPriority w:val="99"/>
    <w:rsid w:val="00B25281"/>
    <w:pPr>
      <w:jc w:val="center"/>
    </w:pPr>
    <w:rPr>
      <w:b/>
      <w:bCs/>
    </w:rPr>
  </w:style>
  <w:style w:type="paragraph" w:customStyle="1" w:styleId="western">
    <w:name w:val="western"/>
    <w:basedOn w:val="a"/>
    <w:uiPriority w:val="99"/>
    <w:rsid w:val="00B25281"/>
    <w:pPr>
      <w:spacing w:before="100" w:beforeAutospacing="1" w:after="100" w:afterAutospacing="1" w:line="240" w:lineRule="auto"/>
    </w:pPr>
    <w:rPr>
      <w:rFonts w:ascii="Times New Roman" w:hAnsi="Times New Roman"/>
      <w:sz w:val="24"/>
      <w:szCs w:val="24"/>
    </w:rPr>
  </w:style>
  <w:style w:type="paragraph" w:customStyle="1" w:styleId="affa">
    <w:name w:val="??????? (???)"/>
    <w:basedOn w:val="a"/>
    <w:uiPriority w:val="99"/>
    <w:rsid w:val="00B25281"/>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msonormalbullet1gif">
    <w:name w:val="msonormalbullet1.gif"/>
    <w:basedOn w:val="a"/>
    <w:uiPriority w:val="99"/>
    <w:rsid w:val="00B25281"/>
    <w:pPr>
      <w:spacing w:before="100" w:beforeAutospacing="1" w:after="100" w:afterAutospacing="1" w:line="240" w:lineRule="auto"/>
    </w:pPr>
    <w:rPr>
      <w:rFonts w:ascii="Times New Roman" w:hAnsi="Times New Roman"/>
      <w:sz w:val="24"/>
      <w:szCs w:val="24"/>
    </w:rPr>
  </w:style>
  <w:style w:type="paragraph" w:customStyle="1" w:styleId="09PodZAG">
    <w:name w:val="09PodZAG_п/ж"/>
    <w:basedOn w:val="a"/>
    <w:uiPriority w:val="99"/>
    <w:rsid w:val="00B25281"/>
    <w:pPr>
      <w:autoSpaceDE w:val="0"/>
      <w:autoSpaceDN w:val="0"/>
      <w:adjustRightInd w:val="0"/>
      <w:spacing w:after="113" w:line="240" w:lineRule="atLeast"/>
      <w:jc w:val="center"/>
      <w:textAlignment w:val="center"/>
    </w:pPr>
    <w:rPr>
      <w:rFonts w:ascii="FuturisC" w:hAnsi="FuturisC" w:cs="FuturisC"/>
      <w:b/>
      <w:bCs/>
      <w:caps/>
      <w:color w:val="000000"/>
    </w:rPr>
  </w:style>
  <w:style w:type="paragraph" w:customStyle="1" w:styleId="21">
    <w:name w:val="Основной текст с отступом 21"/>
    <w:basedOn w:val="a"/>
    <w:uiPriority w:val="99"/>
    <w:rsid w:val="00B25281"/>
    <w:pPr>
      <w:suppressAutoHyphens/>
      <w:spacing w:after="0" w:line="240" w:lineRule="auto"/>
      <w:ind w:left="540" w:hanging="540"/>
    </w:pPr>
    <w:rPr>
      <w:rFonts w:ascii="Times New Roman" w:hAnsi="Times New Roman" w:cs="Calibri"/>
      <w:sz w:val="24"/>
      <w:szCs w:val="24"/>
      <w:lang w:eastAsia="ar-SA"/>
    </w:rPr>
  </w:style>
  <w:style w:type="paragraph" w:customStyle="1" w:styleId="Default">
    <w:name w:val="Default"/>
    <w:uiPriority w:val="99"/>
    <w:rsid w:val="00B252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b">
    <w:name w:val="А ОСН ТЕКСТ"/>
    <w:basedOn w:val="a"/>
    <w:link w:val="affc"/>
    <w:uiPriority w:val="99"/>
    <w:rsid w:val="00B25281"/>
    <w:pPr>
      <w:spacing w:after="0" w:line="360" w:lineRule="auto"/>
      <w:ind w:firstLine="454"/>
      <w:jc w:val="both"/>
    </w:pPr>
    <w:rPr>
      <w:rFonts w:ascii="Times New Roman" w:eastAsia="Calibri" w:hAnsi="Times New Roman"/>
      <w:caps/>
      <w:color w:val="000000"/>
      <w:kern w:val="1"/>
      <w:sz w:val="28"/>
      <w:szCs w:val="20"/>
    </w:rPr>
  </w:style>
  <w:style w:type="character" w:customStyle="1" w:styleId="affc">
    <w:name w:val="А ОСН ТЕКСТ Знак"/>
    <w:link w:val="affb"/>
    <w:uiPriority w:val="99"/>
    <w:locked/>
    <w:rsid w:val="00B25281"/>
    <w:rPr>
      <w:rFonts w:ascii="Times New Roman" w:eastAsia="Calibri" w:hAnsi="Times New Roman" w:cs="Times New Roman"/>
      <w:caps/>
      <w:color w:val="000000"/>
      <w:kern w:val="1"/>
      <w:sz w:val="28"/>
      <w:szCs w:val="20"/>
      <w:lang w:eastAsia="ru-RU"/>
    </w:rPr>
  </w:style>
  <w:style w:type="character" w:customStyle="1" w:styleId="1b">
    <w:name w:val="Основной текст + Курсив1"/>
    <w:uiPriority w:val="99"/>
    <w:rsid w:val="00B25281"/>
    <w:rPr>
      <w:rFonts w:ascii="Times New Roman" w:hAnsi="Times New Roman"/>
      <w:i/>
      <w:caps/>
      <w:color w:val="00000A"/>
      <w:spacing w:val="0"/>
      <w:kern w:val="1"/>
      <w:sz w:val="22"/>
      <w:lang w:val="ru-RU" w:eastAsia="ru-RU"/>
    </w:rPr>
  </w:style>
  <w:style w:type="paragraph" w:customStyle="1" w:styleId="WW-1">
    <w:name w:val="WW-????????1"/>
    <w:basedOn w:val="a"/>
    <w:uiPriority w:val="99"/>
    <w:rsid w:val="00B25281"/>
    <w:pPr>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sz w:val="21"/>
      <w:szCs w:val="20"/>
    </w:rPr>
  </w:style>
  <w:style w:type="paragraph" w:customStyle="1" w:styleId="110">
    <w:name w:val="Абзац списка11"/>
    <w:basedOn w:val="a"/>
    <w:uiPriority w:val="99"/>
    <w:rsid w:val="00B25281"/>
    <w:pPr>
      <w:suppressAutoHyphens/>
      <w:ind w:left="720"/>
      <w:jc w:val="both"/>
    </w:pPr>
    <w:rPr>
      <w:rFonts w:ascii="Times New Roman" w:hAnsi="Times New Roman"/>
      <w:sz w:val="24"/>
      <w:lang w:eastAsia="ar-SA"/>
    </w:rPr>
  </w:style>
  <w:style w:type="character" w:styleId="affd">
    <w:name w:val="line number"/>
    <w:basedOn w:val="a0"/>
    <w:uiPriority w:val="99"/>
    <w:semiHidden/>
    <w:rsid w:val="00B25281"/>
    <w:rPr>
      <w:rFonts w:cs="Times New Roman"/>
    </w:rPr>
  </w:style>
  <w:style w:type="character" w:styleId="affe">
    <w:name w:val="FollowedHyperlink"/>
    <w:basedOn w:val="a0"/>
    <w:uiPriority w:val="99"/>
    <w:semiHidden/>
    <w:rsid w:val="00B25281"/>
    <w:rPr>
      <w:rFonts w:cs="Times New Roman"/>
      <w:color w:val="800080"/>
      <w:u w:val="single"/>
    </w:rPr>
  </w:style>
  <w:style w:type="character" w:styleId="afff">
    <w:name w:val="Subtle Emphasis"/>
    <w:basedOn w:val="a0"/>
    <w:uiPriority w:val="99"/>
    <w:qFormat/>
    <w:rsid w:val="00B25281"/>
    <w:rPr>
      <w:rFonts w:cs="Times New Roman"/>
      <w:i/>
      <w:color w:val="808080"/>
    </w:rPr>
  </w:style>
  <w:style w:type="paragraph" w:customStyle="1" w:styleId="afff0">
    <w:name w:val="Сноска"/>
    <w:basedOn w:val="a9"/>
    <w:uiPriority w:val="99"/>
    <w:rsid w:val="00B25281"/>
    <w:pPr>
      <w:spacing w:line="174" w:lineRule="atLeast"/>
    </w:pPr>
    <w:rPr>
      <w:rFonts w:eastAsia="Calibri"/>
      <w:sz w:val="17"/>
      <w:szCs w:val="17"/>
    </w:rPr>
  </w:style>
  <w:style w:type="paragraph" w:styleId="afff1">
    <w:name w:val="Balloon Text"/>
    <w:basedOn w:val="a"/>
    <w:link w:val="afff2"/>
    <w:uiPriority w:val="99"/>
    <w:semiHidden/>
    <w:rsid w:val="00B25281"/>
    <w:pPr>
      <w:spacing w:after="0" w:line="240" w:lineRule="auto"/>
    </w:pPr>
    <w:rPr>
      <w:rFonts w:ascii="Tahoma" w:hAnsi="Tahoma" w:cs="Tahoma"/>
      <w:sz w:val="16"/>
      <w:szCs w:val="16"/>
    </w:rPr>
  </w:style>
  <w:style w:type="character" w:customStyle="1" w:styleId="afff2">
    <w:name w:val="Текст выноски Знак"/>
    <w:basedOn w:val="a0"/>
    <w:link w:val="afff1"/>
    <w:uiPriority w:val="99"/>
    <w:semiHidden/>
    <w:rsid w:val="00B25281"/>
    <w:rPr>
      <w:rFonts w:ascii="Tahoma" w:eastAsia="Times New Roman" w:hAnsi="Tahoma" w:cs="Tahoma"/>
      <w:sz w:val="16"/>
      <w:szCs w:val="16"/>
      <w:lang w:eastAsia="ru-RU"/>
    </w:rPr>
  </w:style>
  <w:style w:type="paragraph" w:styleId="20">
    <w:name w:val="Body Text 2"/>
    <w:basedOn w:val="a"/>
    <w:link w:val="22"/>
    <w:uiPriority w:val="99"/>
    <w:semiHidden/>
    <w:rsid w:val="00B25281"/>
    <w:pPr>
      <w:spacing w:after="120" w:line="480" w:lineRule="auto"/>
    </w:pPr>
  </w:style>
  <w:style w:type="character" w:customStyle="1" w:styleId="22">
    <w:name w:val="Основной текст 2 Знак"/>
    <w:basedOn w:val="a0"/>
    <w:link w:val="20"/>
    <w:uiPriority w:val="99"/>
    <w:semiHidden/>
    <w:rsid w:val="00B25281"/>
    <w:rPr>
      <w:rFonts w:ascii="Calibri" w:eastAsia="Times New Roman" w:hAnsi="Calibri" w:cs="Times New Roman"/>
      <w:lang w:eastAsia="ru-RU"/>
    </w:rPr>
  </w:style>
  <w:style w:type="character" w:customStyle="1" w:styleId="afff3">
    <w:name w:val="Привязка сноски"/>
    <w:uiPriority w:val="99"/>
    <w:rsid w:val="00B25281"/>
    <w:rPr>
      <w:vertAlign w:val="superscript"/>
    </w:rPr>
  </w:style>
  <w:style w:type="character" w:customStyle="1" w:styleId="af5">
    <w:name w:val="Без интервала Знак"/>
    <w:link w:val="af4"/>
    <w:uiPriority w:val="99"/>
    <w:locked/>
    <w:rsid w:val="00B25281"/>
    <w:rPr>
      <w:rFonts w:ascii="Calibri" w:eastAsia="Times New Roman" w:hAnsi="Calibri" w:cs="Times New Roman"/>
    </w:rPr>
  </w:style>
  <w:style w:type="paragraph" w:customStyle="1" w:styleId="18TexstSPISOK1">
    <w:name w:val="18TexstSPISOK_1"/>
    <w:aliases w:val="1"/>
    <w:basedOn w:val="a"/>
    <w:uiPriority w:val="99"/>
    <w:rsid w:val="00B25281"/>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olor w:val="000000"/>
      <w:sz w:val="20"/>
      <w:szCs w:val="20"/>
    </w:rPr>
  </w:style>
  <w:style w:type="paragraph" w:styleId="23">
    <w:name w:val="Body Text Indent 2"/>
    <w:basedOn w:val="a"/>
    <w:link w:val="24"/>
    <w:uiPriority w:val="99"/>
    <w:semiHidden/>
    <w:rsid w:val="00B25281"/>
    <w:pPr>
      <w:spacing w:after="120" w:line="480" w:lineRule="auto"/>
      <w:ind w:left="283"/>
    </w:pPr>
  </w:style>
  <w:style w:type="character" w:customStyle="1" w:styleId="24">
    <w:name w:val="Основной текст с отступом 2 Знак"/>
    <w:basedOn w:val="a0"/>
    <w:link w:val="23"/>
    <w:uiPriority w:val="99"/>
    <w:semiHidden/>
    <w:rsid w:val="00B25281"/>
    <w:rPr>
      <w:rFonts w:ascii="Calibri" w:eastAsia="Times New Roman" w:hAnsi="Calibri" w:cs="Times New Roman"/>
      <w:lang w:eastAsia="ru-RU"/>
    </w:rPr>
  </w:style>
  <w:style w:type="paragraph" w:customStyle="1" w:styleId="1c">
    <w:name w:val="Без интервала1"/>
    <w:link w:val="NoSpacingChar1"/>
    <w:uiPriority w:val="99"/>
    <w:rsid w:val="00B25281"/>
    <w:pPr>
      <w:spacing w:after="0" w:line="240" w:lineRule="auto"/>
    </w:pPr>
    <w:rPr>
      <w:rFonts w:ascii="Cambria" w:eastAsia="Calibri" w:hAnsi="Cambria" w:cs="Times New Roman"/>
    </w:rPr>
  </w:style>
  <w:style w:type="character" w:customStyle="1" w:styleId="NoSpacingChar1">
    <w:name w:val="No Spacing Char1"/>
    <w:link w:val="1c"/>
    <w:uiPriority w:val="99"/>
    <w:locked/>
    <w:rsid w:val="00B25281"/>
    <w:rPr>
      <w:rFonts w:ascii="Cambria" w:eastAsia="Calibri" w:hAnsi="Cambria" w:cs="Times New Roman"/>
    </w:rPr>
  </w:style>
  <w:style w:type="character" w:customStyle="1" w:styleId="Standard1">
    <w:name w:val="Standard Знак1"/>
    <w:link w:val="Standard"/>
    <w:uiPriority w:val="99"/>
    <w:locked/>
    <w:rsid w:val="00B25281"/>
    <w:rPr>
      <w:rFonts w:ascii="Times New Roman" w:eastAsia="Calibri" w:hAnsi="Times New Roman" w:cs="Times New Roman"/>
      <w:kern w:val="3"/>
      <w:lang w:eastAsia="ru-RU"/>
    </w:rPr>
  </w:style>
  <w:style w:type="table" w:styleId="afff4">
    <w:name w:val="Table Grid"/>
    <w:basedOn w:val="a1"/>
    <w:uiPriority w:val="99"/>
    <w:rsid w:val="00B252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Абзац списка2"/>
    <w:basedOn w:val="a"/>
    <w:uiPriority w:val="99"/>
    <w:rsid w:val="00B25281"/>
    <w:pPr>
      <w:ind w:left="720"/>
      <w:contextualSpacing/>
    </w:pPr>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132</Pages>
  <Words>31542</Words>
  <Characters>179792</Characters>
  <Application>Microsoft Office Word</Application>
  <DocSecurity>0</DocSecurity>
  <Lines>1498</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ШК 33</cp:lastModifiedBy>
  <cp:revision>2</cp:revision>
  <cp:lastPrinted>2020-02-19T08:17:00Z</cp:lastPrinted>
  <dcterms:created xsi:type="dcterms:W3CDTF">2020-02-19T08:10:00Z</dcterms:created>
  <dcterms:modified xsi:type="dcterms:W3CDTF">2020-02-20T10:50:00Z</dcterms:modified>
</cp:coreProperties>
</file>